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A57" w:rsidRPr="00CE25ED" w:rsidRDefault="00D821DC" w:rsidP="00D821DC">
      <w:pPr>
        <w:pStyle w:val="1"/>
        <w:spacing w:line="460" w:lineRule="exact"/>
        <w:jc w:val="center"/>
        <w:rPr>
          <w:rFonts w:cs="宋体"/>
          <w:b/>
          <w:sz w:val="32"/>
          <w:szCs w:val="32"/>
          <w:lang w:eastAsia="zh-CN"/>
        </w:rPr>
      </w:pPr>
      <w:r w:rsidRPr="00CE25ED">
        <w:rPr>
          <w:rFonts w:hint="eastAsia"/>
          <w:b/>
          <w:spacing w:val="2"/>
          <w:sz w:val="32"/>
          <w:szCs w:val="32"/>
          <w:lang w:eastAsia="zh-CN"/>
        </w:rPr>
        <w:t>外语</w:t>
      </w:r>
      <w:r w:rsidR="00615571" w:rsidRPr="00CE25ED">
        <w:rPr>
          <w:b/>
          <w:sz w:val="32"/>
          <w:szCs w:val="32"/>
          <w:lang w:eastAsia="zh-CN"/>
        </w:rPr>
        <w:t>学</w:t>
      </w:r>
      <w:r w:rsidR="00615571" w:rsidRPr="00CE25ED">
        <w:rPr>
          <w:rFonts w:cs="宋体"/>
          <w:b/>
          <w:spacing w:val="2"/>
          <w:sz w:val="32"/>
          <w:szCs w:val="32"/>
          <w:lang w:eastAsia="zh-CN"/>
        </w:rPr>
        <w:t>院</w:t>
      </w:r>
      <w:r w:rsidR="00615571" w:rsidRPr="00CE25ED">
        <w:rPr>
          <w:rFonts w:cs="宋体"/>
          <w:b/>
          <w:sz w:val="32"/>
          <w:szCs w:val="32"/>
          <w:lang w:eastAsia="zh-CN"/>
        </w:rPr>
        <w:t>党</w:t>
      </w:r>
      <w:r w:rsidR="00615571" w:rsidRPr="00CE25ED">
        <w:rPr>
          <w:rFonts w:cs="宋体"/>
          <w:b/>
          <w:spacing w:val="2"/>
          <w:sz w:val="32"/>
          <w:szCs w:val="32"/>
          <w:lang w:eastAsia="zh-CN"/>
        </w:rPr>
        <w:t>政</w:t>
      </w:r>
      <w:r w:rsidR="00615571" w:rsidRPr="00CE25ED">
        <w:rPr>
          <w:rFonts w:cs="宋体"/>
          <w:b/>
          <w:sz w:val="32"/>
          <w:szCs w:val="32"/>
          <w:lang w:eastAsia="zh-CN"/>
        </w:rPr>
        <w:t>联</w:t>
      </w:r>
      <w:r w:rsidR="00615571" w:rsidRPr="00CE25ED">
        <w:rPr>
          <w:rFonts w:cs="宋体"/>
          <w:b/>
          <w:spacing w:val="2"/>
          <w:sz w:val="32"/>
          <w:szCs w:val="32"/>
          <w:lang w:eastAsia="zh-CN"/>
        </w:rPr>
        <w:t>席会</w:t>
      </w:r>
      <w:r w:rsidR="00615571" w:rsidRPr="00CE25ED">
        <w:rPr>
          <w:rFonts w:cs="宋体"/>
          <w:b/>
          <w:sz w:val="32"/>
          <w:szCs w:val="32"/>
          <w:lang w:eastAsia="zh-CN"/>
        </w:rPr>
        <w:t>议</w:t>
      </w:r>
      <w:r w:rsidR="00615571" w:rsidRPr="00CE25ED">
        <w:rPr>
          <w:rFonts w:cs="宋体"/>
          <w:b/>
          <w:spacing w:val="2"/>
          <w:sz w:val="32"/>
          <w:szCs w:val="32"/>
          <w:lang w:eastAsia="zh-CN"/>
        </w:rPr>
        <w:t>议</w:t>
      </w:r>
      <w:r w:rsidR="00615571" w:rsidRPr="00CE25ED">
        <w:rPr>
          <w:rFonts w:cs="宋体"/>
          <w:b/>
          <w:sz w:val="32"/>
          <w:szCs w:val="32"/>
          <w:lang w:eastAsia="zh-CN"/>
        </w:rPr>
        <w:t>事</w:t>
      </w:r>
      <w:r w:rsidR="00615571" w:rsidRPr="00CE25ED">
        <w:rPr>
          <w:rFonts w:cs="宋体"/>
          <w:b/>
          <w:spacing w:val="2"/>
          <w:sz w:val="32"/>
          <w:szCs w:val="32"/>
          <w:lang w:eastAsia="zh-CN"/>
        </w:rPr>
        <w:t>规</w:t>
      </w:r>
      <w:r w:rsidR="00615571" w:rsidRPr="00CE25ED">
        <w:rPr>
          <w:rFonts w:cs="宋体"/>
          <w:b/>
          <w:sz w:val="32"/>
          <w:szCs w:val="32"/>
          <w:lang w:eastAsia="zh-CN"/>
        </w:rPr>
        <w:t>则</w:t>
      </w:r>
      <w:r w:rsidR="00615571" w:rsidRPr="00CE25ED">
        <w:rPr>
          <w:rFonts w:cs="宋体"/>
          <w:b/>
          <w:spacing w:val="2"/>
          <w:sz w:val="32"/>
          <w:szCs w:val="32"/>
          <w:lang w:eastAsia="zh-CN"/>
        </w:rPr>
        <w:t>（试</w:t>
      </w:r>
      <w:r w:rsidR="00615571" w:rsidRPr="00CE25ED">
        <w:rPr>
          <w:rFonts w:cs="宋体"/>
          <w:b/>
          <w:sz w:val="32"/>
          <w:szCs w:val="32"/>
          <w:lang w:eastAsia="zh-CN"/>
        </w:rPr>
        <w:t>行</w:t>
      </w:r>
      <w:r w:rsidR="00615571" w:rsidRPr="00CE25ED">
        <w:rPr>
          <w:rFonts w:cs="宋体"/>
          <w:b/>
          <w:spacing w:val="-178"/>
          <w:sz w:val="32"/>
          <w:szCs w:val="32"/>
          <w:lang w:eastAsia="zh-CN"/>
        </w:rPr>
        <w:t>）</w:t>
      </w:r>
    </w:p>
    <w:p w:rsidR="00D1543B" w:rsidRPr="00D1543B" w:rsidRDefault="00D1543B" w:rsidP="00D1543B">
      <w:pPr>
        <w:pStyle w:val="a3"/>
        <w:spacing w:line="360" w:lineRule="auto"/>
        <w:ind w:left="0" w:firstLineChars="200" w:firstLine="445"/>
        <w:jc w:val="both"/>
        <w:rPr>
          <w:spacing w:val="-42"/>
          <w:w w:val="95"/>
          <w:sz w:val="28"/>
          <w:szCs w:val="28"/>
          <w:lang w:eastAsia="zh-CN"/>
        </w:rPr>
      </w:pPr>
    </w:p>
    <w:p w:rsidR="00105A57" w:rsidRPr="00D1543B" w:rsidRDefault="00615571" w:rsidP="00947B64">
      <w:pPr>
        <w:pStyle w:val="a3"/>
        <w:spacing w:line="360" w:lineRule="auto"/>
        <w:ind w:left="0" w:firstLineChars="200" w:firstLine="529"/>
        <w:jc w:val="both"/>
        <w:rPr>
          <w:sz w:val="28"/>
          <w:szCs w:val="28"/>
          <w:lang w:eastAsia="zh-CN"/>
        </w:rPr>
      </w:pPr>
      <w:r w:rsidRPr="00D1543B">
        <w:rPr>
          <w:w w:val="95"/>
          <w:sz w:val="28"/>
          <w:szCs w:val="28"/>
          <w:lang w:eastAsia="zh-CN"/>
        </w:rPr>
        <w:t>为</w:t>
      </w:r>
      <w:r w:rsidRPr="00D1543B">
        <w:rPr>
          <w:spacing w:val="1"/>
          <w:w w:val="95"/>
          <w:sz w:val="28"/>
          <w:szCs w:val="28"/>
          <w:lang w:eastAsia="zh-CN"/>
        </w:rPr>
        <w:t>进</w:t>
      </w:r>
      <w:r w:rsidRPr="00D1543B">
        <w:rPr>
          <w:w w:val="95"/>
          <w:sz w:val="28"/>
          <w:szCs w:val="28"/>
          <w:lang w:eastAsia="zh-CN"/>
        </w:rPr>
        <w:t>一步贯</w:t>
      </w:r>
      <w:r w:rsidRPr="00D1543B">
        <w:rPr>
          <w:spacing w:val="1"/>
          <w:w w:val="95"/>
          <w:sz w:val="28"/>
          <w:szCs w:val="28"/>
          <w:lang w:eastAsia="zh-CN"/>
        </w:rPr>
        <w:t>彻</w:t>
      </w:r>
      <w:r w:rsidRPr="00D1543B">
        <w:rPr>
          <w:w w:val="95"/>
          <w:sz w:val="28"/>
          <w:szCs w:val="28"/>
          <w:lang w:eastAsia="zh-CN"/>
        </w:rPr>
        <w:t>民主</w:t>
      </w:r>
      <w:r w:rsidRPr="00D1543B">
        <w:rPr>
          <w:spacing w:val="1"/>
          <w:w w:val="95"/>
          <w:sz w:val="28"/>
          <w:szCs w:val="28"/>
          <w:lang w:eastAsia="zh-CN"/>
        </w:rPr>
        <w:t>集</w:t>
      </w:r>
      <w:r w:rsidRPr="00D1543B">
        <w:rPr>
          <w:w w:val="95"/>
          <w:sz w:val="28"/>
          <w:szCs w:val="28"/>
          <w:lang w:eastAsia="zh-CN"/>
        </w:rPr>
        <w:t>中制</w:t>
      </w:r>
      <w:r w:rsidRPr="00D1543B">
        <w:rPr>
          <w:spacing w:val="-42"/>
          <w:w w:val="95"/>
          <w:sz w:val="28"/>
          <w:szCs w:val="28"/>
          <w:lang w:eastAsia="zh-CN"/>
        </w:rPr>
        <w:t>，</w:t>
      </w:r>
      <w:r w:rsidRPr="00D1543B">
        <w:rPr>
          <w:w w:val="95"/>
          <w:sz w:val="28"/>
          <w:szCs w:val="28"/>
          <w:lang w:eastAsia="zh-CN"/>
        </w:rPr>
        <w:t>坚</w:t>
      </w:r>
      <w:r w:rsidRPr="00D1543B">
        <w:rPr>
          <w:spacing w:val="1"/>
          <w:w w:val="95"/>
          <w:sz w:val="28"/>
          <w:szCs w:val="28"/>
          <w:lang w:eastAsia="zh-CN"/>
        </w:rPr>
        <w:t>持</w:t>
      </w:r>
      <w:r w:rsidRPr="00D1543B">
        <w:rPr>
          <w:w w:val="95"/>
          <w:sz w:val="28"/>
          <w:szCs w:val="28"/>
          <w:lang w:eastAsia="zh-CN"/>
        </w:rPr>
        <w:t>集体</w:t>
      </w:r>
      <w:r w:rsidRPr="00D1543B">
        <w:rPr>
          <w:spacing w:val="1"/>
          <w:w w:val="95"/>
          <w:sz w:val="28"/>
          <w:szCs w:val="28"/>
          <w:lang w:eastAsia="zh-CN"/>
        </w:rPr>
        <w:t>领</w:t>
      </w:r>
      <w:r w:rsidRPr="00D1543B">
        <w:rPr>
          <w:w w:val="95"/>
          <w:sz w:val="28"/>
          <w:szCs w:val="28"/>
          <w:lang w:eastAsia="zh-CN"/>
        </w:rPr>
        <w:t>导</w:t>
      </w:r>
      <w:r w:rsidRPr="00D1543B">
        <w:rPr>
          <w:spacing w:val="-45"/>
          <w:w w:val="95"/>
          <w:sz w:val="28"/>
          <w:szCs w:val="28"/>
          <w:lang w:eastAsia="zh-CN"/>
        </w:rPr>
        <w:t>、</w:t>
      </w:r>
      <w:r w:rsidRPr="00D1543B">
        <w:rPr>
          <w:w w:val="95"/>
          <w:sz w:val="28"/>
          <w:szCs w:val="28"/>
          <w:lang w:eastAsia="zh-CN"/>
        </w:rPr>
        <w:t>民</w:t>
      </w:r>
      <w:r w:rsidRPr="00D1543B">
        <w:rPr>
          <w:spacing w:val="1"/>
          <w:w w:val="95"/>
          <w:sz w:val="28"/>
          <w:szCs w:val="28"/>
          <w:lang w:eastAsia="zh-CN"/>
        </w:rPr>
        <w:t>主</w:t>
      </w:r>
      <w:r w:rsidRPr="00D1543B">
        <w:rPr>
          <w:w w:val="95"/>
          <w:sz w:val="28"/>
          <w:szCs w:val="28"/>
          <w:lang w:eastAsia="zh-CN"/>
        </w:rPr>
        <w:t>集中</w:t>
      </w:r>
      <w:r w:rsidRPr="00D1543B">
        <w:rPr>
          <w:spacing w:val="-45"/>
          <w:w w:val="95"/>
          <w:sz w:val="28"/>
          <w:szCs w:val="28"/>
          <w:lang w:eastAsia="zh-CN"/>
        </w:rPr>
        <w:t>、</w:t>
      </w:r>
      <w:r w:rsidRPr="00D1543B">
        <w:rPr>
          <w:w w:val="95"/>
          <w:sz w:val="28"/>
          <w:szCs w:val="28"/>
          <w:lang w:eastAsia="zh-CN"/>
        </w:rPr>
        <w:t>个别酝</w:t>
      </w:r>
      <w:r w:rsidRPr="00D1543B">
        <w:rPr>
          <w:spacing w:val="1"/>
          <w:w w:val="95"/>
          <w:sz w:val="28"/>
          <w:szCs w:val="28"/>
          <w:lang w:eastAsia="zh-CN"/>
        </w:rPr>
        <w:t>酿</w:t>
      </w:r>
      <w:r w:rsidRPr="00D1543B">
        <w:rPr>
          <w:spacing w:val="-28"/>
          <w:w w:val="95"/>
          <w:sz w:val="28"/>
          <w:szCs w:val="28"/>
          <w:lang w:eastAsia="zh-CN"/>
        </w:rPr>
        <w:t>、</w:t>
      </w:r>
      <w:r w:rsidRPr="00D1543B">
        <w:rPr>
          <w:w w:val="95"/>
          <w:sz w:val="28"/>
          <w:szCs w:val="28"/>
          <w:lang w:eastAsia="zh-CN"/>
        </w:rPr>
        <w:t>会</w:t>
      </w:r>
      <w:r w:rsidRPr="00D1543B">
        <w:rPr>
          <w:spacing w:val="1"/>
          <w:w w:val="95"/>
          <w:sz w:val="28"/>
          <w:szCs w:val="28"/>
          <w:lang w:eastAsia="zh-CN"/>
        </w:rPr>
        <w:t>议</w:t>
      </w:r>
      <w:r w:rsidRPr="00D1543B">
        <w:rPr>
          <w:w w:val="95"/>
          <w:sz w:val="28"/>
          <w:szCs w:val="28"/>
          <w:lang w:eastAsia="zh-CN"/>
        </w:rPr>
        <w:t>决定</w:t>
      </w:r>
      <w:r w:rsidRPr="00D1543B">
        <w:rPr>
          <w:spacing w:val="1"/>
          <w:w w:val="95"/>
          <w:sz w:val="28"/>
          <w:szCs w:val="28"/>
          <w:lang w:eastAsia="zh-CN"/>
        </w:rPr>
        <w:t>的</w:t>
      </w:r>
      <w:r w:rsidRPr="00D1543B">
        <w:rPr>
          <w:w w:val="95"/>
          <w:sz w:val="28"/>
          <w:szCs w:val="28"/>
          <w:lang w:eastAsia="zh-CN"/>
        </w:rPr>
        <w:t>原</w:t>
      </w:r>
      <w:r w:rsidRPr="00D1543B">
        <w:rPr>
          <w:spacing w:val="1"/>
          <w:w w:val="95"/>
          <w:sz w:val="28"/>
          <w:szCs w:val="28"/>
          <w:lang w:eastAsia="zh-CN"/>
        </w:rPr>
        <w:t>则</w:t>
      </w:r>
      <w:r w:rsidRPr="00D1543B">
        <w:rPr>
          <w:spacing w:val="-28"/>
          <w:w w:val="95"/>
          <w:sz w:val="28"/>
          <w:szCs w:val="28"/>
          <w:lang w:eastAsia="zh-CN"/>
        </w:rPr>
        <w:t>，</w:t>
      </w:r>
      <w:r w:rsidRPr="00D1543B">
        <w:rPr>
          <w:w w:val="95"/>
          <w:sz w:val="28"/>
          <w:szCs w:val="28"/>
          <w:lang w:eastAsia="zh-CN"/>
        </w:rPr>
        <w:t>落</w:t>
      </w:r>
      <w:r w:rsidRPr="00D1543B">
        <w:rPr>
          <w:spacing w:val="-23"/>
          <w:w w:val="95"/>
          <w:sz w:val="28"/>
          <w:szCs w:val="28"/>
          <w:lang w:eastAsia="zh-CN"/>
        </w:rPr>
        <w:t>实</w:t>
      </w:r>
      <w:r w:rsidRPr="00D1543B">
        <w:rPr>
          <w:w w:val="95"/>
          <w:sz w:val="28"/>
          <w:szCs w:val="28"/>
          <w:lang w:eastAsia="zh-CN"/>
        </w:rPr>
        <w:t>“三</w:t>
      </w:r>
      <w:r w:rsidRPr="00D1543B">
        <w:rPr>
          <w:spacing w:val="1"/>
          <w:w w:val="95"/>
          <w:sz w:val="28"/>
          <w:szCs w:val="28"/>
          <w:lang w:eastAsia="zh-CN"/>
        </w:rPr>
        <w:t>重</w:t>
      </w:r>
      <w:r w:rsidRPr="00D1543B">
        <w:rPr>
          <w:w w:val="95"/>
          <w:sz w:val="28"/>
          <w:szCs w:val="28"/>
          <w:lang w:eastAsia="zh-CN"/>
        </w:rPr>
        <w:t>一大</w:t>
      </w:r>
      <w:r w:rsidRPr="00D1543B">
        <w:rPr>
          <w:spacing w:val="-26"/>
          <w:w w:val="95"/>
          <w:sz w:val="28"/>
          <w:szCs w:val="28"/>
          <w:lang w:eastAsia="zh-CN"/>
        </w:rPr>
        <w:t>”</w:t>
      </w:r>
      <w:r w:rsidRPr="00D1543B">
        <w:rPr>
          <w:w w:val="95"/>
          <w:sz w:val="28"/>
          <w:szCs w:val="28"/>
          <w:lang w:eastAsia="zh-CN"/>
        </w:rPr>
        <w:t>制</w:t>
      </w:r>
      <w:r w:rsidRPr="00D1543B">
        <w:rPr>
          <w:spacing w:val="1"/>
          <w:w w:val="95"/>
          <w:sz w:val="28"/>
          <w:szCs w:val="28"/>
          <w:lang w:eastAsia="zh-CN"/>
        </w:rPr>
        <w:t>度</w:t>
      </w:r>
      <w:r w:rsidRPr="00D1543B">
        <w:rPr>
          <w:spacing w:val="-28"/>
          <w:w w:val="95"/>
          <w:sz w:val="28"/>
          <w:szCs w:val="28"/>
          <w:lang w:eastAsia="zh-CN"/>
        </w:rPr>
        <w:t>，</w:t>
      </w:r>
      <w:r w:rsidRPr="00D1543B">
        <w:rPr>
          <w:w w:val="95"/>
          <w:sz w:val="28"/>
          <w:szCs w:val="28"/>
          <w:lang w:eastAsia="zh-CN"/>
        </w:rPr>
        <w:t>提</w:t>
      </w:r>
      <w:r w:rsidRPr="00D1543B">
        <w:rPr>
          <w:spacing w:val="1"/>
          <w:w w:val="95"/>
          <w:sz w:val="28"/>
          <w:szCs w:val="28"/>
          <w:lang w:eastAsia="zh-CN"/>
        </w:rPr>
        <w:t>高</w:t>
      </w:r>
      <w:r w:rsidR="00947B64">
        <w:rPr>
          <w:rFonts w:hint="eastAsia"/>
          <w:w w:val="95"/>
          <w:sz w:val="28"/>
          <w:szCs w:val="28"/>
          <w:lang w:eastAsia="zh-CN"/>
        </w:rPr>
        <w:t>外语</w:t>
      </w:r>
      <w:r w:rsidRPr="00D1543B">
        <w:rPr>
          <w:spacing w:val="1"/>
          <w:w w:val="95"/>
          <w:sz w:val="28"/>
          <w:szCs w:val="28"/>
          <w:lang w:eastAsia="zh-CN"/>
        </w:rPr>
        <w:t>学</w:t>
      </w:r>
      <w:r w:rsidRPr="00D1543B">
        <w:rPr>
          <w:w w:val="95"/>
          <w:sz w:val="28"/>
          <w:szCs w:val="28"/>
          <w:lang w:eastAsia="zh-CN"/>
        </w:rPr>
        <w:t>院</w:t>
      </w:r>
      <w:r w:rsidR="00947B64">
        <w:rPr>
          <w:rFonts w:hint="eastAsia"/>
          <w:w w:val="95"/>
          <w:sz w:val="28"/>
          <w:szCs w:val="28"/>
          <w:lang w:eastAsia="zh-CN"/>
        </w:rPr>
        <w:t>（以下简称“学院”</w:t>
      </w:r>
      <w:r w:rsidR="00CE25ED">
        <w:rPr>
          <w:w w:val="95"/>
          <w:sz w:val="28"/>
          <w:szCs w:val="28"/>
          <w:lang w:eastAsia="zh-CN"/>
        </w:rPr>
        <w:t>）</w:t>
      </w:r>
      <w:r w:rsidRPr="00D1543B">
        <w:rPr>
          <w:w w:val="95"/>
          <w:sz w:val="28"/>
          <w:szCs w:val="28"/>
          <w:lang w:eastAsia="zh-CN"/>
        </w:rPr>
        <w:t>民</w:t>
      </w:r>
      <w:r w:rsidRPr="00D1543B">
        <w:rPr>
          <w:spacing w:val="1"/>
          <w:w w:val="95"/>
          <w:sz w:val="28"/>
          <w:szCs w:val="28"/>
          <w:lang w:eastAsia="zh-CN"/>
        </w:rPr>
        <w:t>主</w:t>
      </w:r>
      <w:r w:rsidRPr="00D1543B">
        <w:rPr>
          <w:w w:val="95"/>
          <w:sz w:val="28"/>
          <w:szCs w:val="28"/>
          <w:lang w:eastAsia="zh-CN"/>
        </w:rPr>
        <w:t>管理</w:t>
      </w:r>
      <w:r w:rsidRPr="00D1543B">
        <w:rPr>
          <w:spacing w:val="1"/>
          <w:w w:val="95"/>
          <w:sz w:val="28"/>
          <w:szCs w:val="28"/>
          <w:lang w:eastAsia="zh-CN"/>
        </w:rPr>
        <w:t>和</w:t>
      </w:r>
      <w:r w:rsidRPr="00D1543B">
        <w:rPr>
          <w:w w:val="95"/>
          <w:sz w:val="28"/>
          <w:szCs w:val="28"/>
          <w:lang w:eastAsia="zh-CN"/>
        </w:rPr>
        <w:t>科</w:t>
      </w:r>
      <w:r w:rsidRPr="00D1543B">
        <w:rPr>
          <w:spacing w:val="1"/>
          <w:w w:val="95"/>
          <w:sz w:val="28"/>
          <w:szCs w:val="28"/>
          <w:lang w:eastAsia="zh-CN"/>
        </w:rPr>
        <w:t>学</w:t>
      </w:r>
      <w:r w:rsidRPr="00D1543B">
        <w:rPr>
          <w:w w:val="95"/>
          <w:sz w:val="28"/>
          <w:szCs w:val="28"/>
          <w:lang w:eastAsia="zh-CN"/>
        </w:rPr>
        <w:t>决策</w:t>
      </w:r>
      <w:r w:rsidRPr="00D1543B">
        <w:rPr>
          <w:spacing w:val="1"/>
          <w:w w:val="95"/>
          <w:sz w:val="28"/>
          <w:szCs w:val="28"/>
          <w:lang w:eastAsia="zh-CN"/>
        </w:rPr>
        <w:t>的</w:t>
      </w:r>
      <w:r w:rsidRPr="00D1543B">
        <w:rPr>
          <w:w w:val="95"/>
          <w:sz w:val="28"/>
          <w:szCs w:val="28"/>
          <w:lang w:eastAsia="zh-CN"/>
        </w:rPr>
        <w:t>水平</w:t>
      </w:r>
      <w:r w:rsidRPr="00D1543B">
        <w:rPr>
          <w:spacing w:val="-45"/>
          <w:w w:val="95"/>
          <w:sz w:val="28"/>
          <w:szCs w:val="28"/>
          <w:lang w:eastAsia="zh-CN"/>
        </w:rPr>
        <w:t>，</w:t>
      </w:r>
      <w:r w:rsidR="00D821DC" w:rsidRPr="00D1543B">
        <w:rPr>
          <w:rFonts w:hint="eastAsia"/>
          <w:spacing w:val="-45"/>
          <w:w w:val="95"/>
          <w:sz w:val="28"/>
          <w:szCs w:val="28"/>
          <w:lang w:eastAsia="zh-CN"/>
        </w:rPr>
        <w:t>根据</w:t>
      </w:r>
      <w:r w:rsidR="00947B64" w:rsidRPr="00D1543B">
        <w:rPr>
          <w:sz w:val="28"/>
          <w:szCs w:val="28"/>
          <w:lang w:eastAsia="zh-CN"/>
        </w:rPr>
        <w:t>《中华人民共和国高等教育法》、《中国共产党普通高等学校基层组织工作条例》和沪电信职院委〔2017〕45号《上海电子信息职业技术学院二级学院贯彻“三重一大”制度实施细则》</w:t>
      </w:r>
      <w:r w:rsidR="00947B64">
        <w:rPr>
          <w:rFonts w:hint="eastAsia"/>
          <w:sz w:val="28"/>
          <w:szCs w:val="28"/>
          <w:lang w:eastAsia="zh-CN"/>
        </w:rPr>
        <w:t>、</w:t>
      </w:r>
      <w:r w:rsidR="00D821DC" w:rsidRPr="00D1543B">
        <w:rPr>
          <w:sz w:val="28"/>
          <w:szCs w:val="28"/>
          <w:lang w:eastAsia="zh-CN"/>
        </w:rPr>
        <w:t>沪</w:t>
      </w:r>
      <w:r w:rsidR="00D821DC" w:rsidRPr="00D1543B">
        <w:rPr>
          <w:spacing w:val="2"/>
          <w:sz w:val="28"/>
          <w:szCs w:val="28"/>
          <w:lang w:eastAsia="zh-CN"/>
        </w:rPr>
        <w:t>电</w:t>
      </w:r>
      <w:r w:rsidR="00D821DC" w:rsidRPr="00D1543B">
        <w:rPr>
          <w:sz w:val="28"/>
          <w:szCs w:val="28"/>
          <w:lang w:eastAsia="zh-CN"/>
        </w:rPr>
        <w:t>信职</w:t>
      </w:r>
      <w:r w:rsidR="00D821DC" w:rsidRPr="00D1543B">
        <w:rPr>
          <w:spacing w:val="2"/>
          <w:sz w:val="28"/>
          <w:szCs w:val="28"/>
          <w:lang w:eastAsia="zh-CN"/>
        </w:rPr>
        <w:t>院</w:t>
      </w:r>
      <w:r w:rsidR="00D821DC" w:rsidRPr="00D1543B">
        <w:rPr>
          <w:sz w:val="28"/>
          <w:szCs w:val="28"/>
          <w:lang w:eastAsia="zh-CN"/>
        </w:rPr>
        <w:t>委〔</w:t>
      </w:r>
      <w:r w:rsidR="00D821DC" w:rsidRPr="00D1543B">
        <w:rPr>
          <w:spacing w:val="1"/>
          <w:sz w:val="28"/>
          <w:szCs w:val="28"/>
          <w:lang w:eastAsia="zh-CN"/>
        </w:rPr>
        <w:t>20</w:t>
      </w:r>
      <w:r w:rsidR="00D821DC" w:rsidRPr="00D1543B">
        <w:rPr>
          <w:spacing w:val="-2"/>
          <w:sz w:val="28"/>
          <w:szCs w:val="28"/>
          <w:lang w:eastAsia="zh-CN"/>
        </w:rPr>
        <w:t>1</w:t>
      </w:r>
      <w:r w:rsidR="00D821DC" w:rsidRPr="00D1543B">
        <w:rPr>
          <w:spacing w:val="1"/>
          <w:sz w:val="28"/>
          <w:szCs w:val="28"/>
          <w:lang w:eastAsia="zh-CN"/>
        </w:rPr>
        <w:t>7</w:t>
      </w:r>
      <w:r w:rsidR="00D821DC" w:rsidRPr="00D1543B">
        <w:rPr>
          <w:sz w:val="28"/>
          <w:szCs w:val="28"/>
          <w:lang w:eastAsia="zh-CN"/>
        </w:rPr>
        <w:t>〕</w:t>
      </w:r>
      <w:r w:rsidR="00D821DC" w:rsidRPr="00D1543B">
        <w:rPr>
          <w:spacing w:val="1"/>
          <w:sz w:val="28"/>
          <w:szCs w:val="28"/>
          <w:lang w:eastAsia="zh-CN"/>
        </w:rPr>
        <w:t>4</w:t>
      </w:r>
      <w:r w:rsidR="00D821DC" w:rsidRPr="00D1543B">
        <w:rPr>
          <w:sz w:val="28"/>
          <w:szCs w:val="28"/>
          <w:lang w:eastAsia="zh-CN"/>
        </w:rPr>
        <w:t>6</w:t>
      </w:r>
      <w:r w:rsidR="00D821DC" w:rsidRPr="00D1543B">
        <w:rPr>
          <w:spacing w:val="-119"/>
          <w:sz w:val="28"/>
          <w:szCs w:val="28"/>
          <w:lang w:eastAsia="zh-CN"/>
        </w:rPr>
        <w:t xml:space="preserve"> </w:t>
      </w:r>
      <w:r w:rsidR="00D821DC" w:rsidRPr="00D1543B">
        <w:rPr>
          <w:sz w:val="28"/>
          <w:szCs w:val="28"/>
          <w:lang w:eastAsia="zh-CN"/>
        </w:rPr>
        <w:t>号</w:t>
      </w:r>
      <w:r w:rsidR="00D821DC" w:rsidRPr="00D1543B">
        <w:rPr>
          <w:rFonts w:hint="eastAsia"/>
          <w:sz w:val="28"/>
          <w:szCs w:val="28"/>
          <w:lang w:eastAsia="zh-CN"/>
        </w:rPr>
        <w:t>《关于印发&lt;上海电子信息职业技术学院关于二级学院党政联席会议议事规则（试行）&gt;的通知》</w:t>
      </w:r>
      <w:r w:rsidR="00947B64">
        <w:rPr>
          <w:rFonts w:hint="eastAsia"/>
          <w:sz w:val="28"/>
          <w:szCs w:val="28"/>
          <w:lang w:eastAsia="zh-CN"/>
        </w:rPr>
        <w:t>等</w:t>
      </w:r>
      <w:r w:rsidR="00D821DC" w:rsidRPr="00D1543B">
        <w:rPr>
          <w:rFonts w:hint="eastAsia"/>
          <w:sz w:val="28"/>
          <w:szCs w:val="28"/>
          <w:lang w:eastAsia="zh-CN"/>
        </w:rPr>
        <w:t>相关规定,</w:t>
      </w:r>
      <w:r w:rsidRPr="00D1543B">
        <w:rPr>
          <w:w w:val="95"/>
          <w:sz w:val="28"/>
          <w:szCs w:val="28"/>
          <w:lang w:eastAsia="zh-CN"/>
        </w:rPr>
        <w:t>结</w:t>
      </w:r>
      <w:r w:rsidRPr="00D1543B">
        <w:rPr>
          <w:spacing w:val="1"/>
          <w:w w:val="95"/>
          <w:sz w:val="28"/>
          <w:szCs w:val="28"/>
          <w:lang w:eastAsia="zh-CN"/>
        </w:rPr>
        <w:t>合</w:t>
      </w:r>
      <w:r w:rsidR="00D1543B" w:rsidRPr="00D1543B">
        <w:rPr>
          <w:rFonts w:hint="eastAsia"/>
          <w:spacing w:val="1"/>
          <w:w w:val="95"/>
          <w:sz w:val="28"/>
          <w:szCs w:val="28"/>
          <w:lang w:eastAsia="zh-CN"/>
        </w:rPr>
        <w:t>学</w:t>
      </w:r>
      <w:r w:rsidRPr="00D1543B">
        <w:rPr>
          <w:w w:val="95"/>
          <w:sz w:val="28"/>
          <w:szCs w:val="28"/>
          <w:lang w:eastAsia="zh-CN"/>
        </w:rPr>
        <w:t>院</w:t>
      </w:r>
      <w:r w:rsidRPr="00D1543B">
        <w:rPr>
          <w:spacing w:val="1"/>
          <w:w w:val="95"/>
          <w:sz w:val="28"/>
          <w:szCs w:val="28"/>
          <w:lang w:eastAsia="zh-CN"/>
        </w:rPr>
        <w:t>实</w:t>
      </w:r>
      <w:r w:rsidRPr="00D1543B">
        <w:rPr>
          <w:w w:val="95"/>
          <w:sz w:val="28"/>
          <w:szCs w:val="28"/>
          <w:lang w:eastAsia="zh-CN"/>
        </w:rPr>
        <w:t>际</w:t>
      </w:r>
      <w:r w:rsidRPr="00D1543B">
        <w:rPr>
          <w:spacing w:val="1"/>
          <w:w w:val="95"/>
          <w:sz w:val="28"/>
          <w:szCs w:val="28"/>
          <w:lang w:eastAsia="zh-CN"/>
        </w:rPr>
        <w:t>情</w:t>
      </w:r>
      <w:r w:rsidRPr="00D1543B">
        <w:rPr>
          <w:w w:val="95"/>
          <w:sz w:val="28"/>
          <w:szCs w:val="28"/>
          <w:lang w:eastAsia="zh-CN"/>
        </w:rPr>
        <w:t>况</w:t>
      </w:r>
      <w:r w:rsidRPr="00D1543B">
        <w:rPr>
          <w:spacing w:val="-45"/>
          <w:w w:val="95"/>
          <w:sz w:val="28"/>
          <w:szCs w:val="28"/>
          <w:lang w:eastAsia="zh-CN"/>
        </w:rPr>
        <w:t>，</w:t>
      </w:r>
      <w:r w:rsidR="00947B64" w:rsidRPr="00D1543B">
        <w:rPr>
          <w:sz w:val="28"/>
          <w:szCs w:val="28"/>
          <w:lang w:eastAsia="zh-CN"/>
        </w:rPr>
        <w:t>特制定本规则</w:t>
      </w:r>
      <w:r w:rsidR="00947B64" w:rsidRPr="00D1543B">
        <w:rPr>
          <w:w w:val="95"/>
          <w:sz w:val="28"/>
          <w:szCs w:val="28"/>
          <w:lang w:eastAsia="zh-CN"/>
        </w:rPr>
        <w:t>（试</w:t>
      </w:r>
      <w:r w:rsidR="00947B64" w:rsidRPr="00D1543B">
        <w:rPr>
          <w:sz w:val="28"/>
          <w:szCs w:val="28"/>
          <w:lang w:eastAsia="zh-CN"/>
        </w:rPr>
        <w:t>行</w:t>
      </w:r>
      <w:r w:rsidR="00947B64" w:rsidRPr="00D1543B">
        <w:rPr>
          <w:spacing w:val="-161"/>
          <w:sz w:val="28"/>
          <w:szCs w:val="28"/>
          <w:lang w:eastAsia="zh-CN"/>
        </w:rPr>
        <w:t>）</w:t>
      </w:r>
      <w:r w:rsidR="00947B64" w:rsidRPr="00D1543B">
        <w:rPr>
          <w:sz w:val="28"/>
          <w:szCs w:val="28"/>
          <w:lang w:eastAsia="zh-CN"/>
        </w:rPr>
        <w:t>。</w:t>
      </w:r>
    </w:p>
    <w:p w:rsidR="00105A57" w:rsidRPr="00D1543B" w:rsidRDefault="00105A57" w:rsidP="00D1543B">
      <w:pPr>
        <w:pStyle w:val="a3"/>
        <w:spacing w:line="360" w:lineRule="auto"/>
        <w:ind w:left="0" w:firstLineChars="200" w:firstLine="560"/>
        <w:jc w:val="both"/>
        <w:rPr>
          <w:sz w:val="28"/>
          <w:szCs w:val="28"/>
          <w:lang w:eastAsia="zh-CN"/>
        </w:rPr>
      </w:pPr>
    </w:p>
    <w:p w:rsidR="00105A57" w:rsidRDefault="00615571">
      <w:pPr>
        <w:pStyle w:val="a3"/>
        <w:tabs>
          <w:tab w:val="left" w:pos="1283"/>
          <w:tab w:val="left" w:pos="1927"/>
        </w:tabs>
        <w:ind w:left="0" w:right="210"/>
        <w:jc w:val="center"/>
        <w:rPr>
          <w:rFonts w:ascii="黑体" w:eastAsia="黑体" w:hAnsi="黑体" w:cs="黑体"/>
          <w:sz w:val="30"/>
          <w:szCs w:val="30"/>
          <w:lang w:eastAsia="zh-CN"/>
        </w:rPr>
      </w:pPr>
      <w:r w:rsidRPr="00666759">
        <w:rPr>
          <w:rFonts w:ascii="黑体" w:eastAsia="黑体" w:hAnsi="黑体" w:cs="黑体"/>
          <w:spacing w:val="2"/>
          <w:sz w:val="30"/>
          <w:szCs w:val="30"/>
          <w:lang w:eastAsia="zh-CN"/>
        </w:rPr>
        <w:t>第一</w:t>
      </w:r>
      <w:r w:rsidRPr="00666759">
        <w:rPr>
          <w:rFonts w:ascii="黑体" w:eastAsia="黑体" w:hAnsi="黑体" w:cs="黑体"/>
          <w:sz w:val="30"/>
          <w:szCs w:val="30"/>
          <w:lang w:eastAsia="zh-CN"/>
        </w:rPr>
        <w:t>章</w:t>
      </w:r>
      <w:r w:rsidRPr="00666759">
        <w:rPr>
          <w:rFonts w:ascii="黑体" w:eastAsia="黑体" w:hAnsi="黑体" w:cs="黑体"/>
          <w:sz w:val="30"/>
          <w:szCs w:val="30"/>
          <w:lang w:eastAsia="zh-CN"/>
        </w:rPr>
        <w:tab/>
        <w:t>总</w:t>
      </w:r>
      <w:r w:rsidRPr="00666759">
        <w:rPr>
          <w:rFonts w:ascii="黑体" w:eastAsia="黑体" w:hAnsi="黑体" w:cs="黑体"/>
          <w:sz w:val="30"/>
          <w:szCs w:val="30"/>
          <w:lang w:eastAsia="zh-CN"/>
        </w:rPr>
        <w:tab/>
        <w:t>则</w:t>
      </w:r>
    </w:p>
    <w:p w:rsidR="00A76D3B" w:rsidRPr="00666759" w:rsidRDefault="00A76D3B">
      <w:pPr>
        <w:pStyle w:val="a3"/>
        <w:tabs>
          <w:tab w:val="left" w:pos="1283"/>
          <w:tab w:val="left" w:pos="1927"/>
        </w:tabs>
        <w:ind w:left="0" w:right="210"/>
        <w:jc w:val="center"/>
        <w:rPr>
          <w:rFonts w:ascii="黑体" w:eastAsia="黑体" w:hAnsi="黑体" w:cs="黑体"/>
          <w:sz w:val="30"/>
          <w:szCs w:val="30"/>
          <w:lang w:eastAsia="zh-CN"/>
        </w:rPr>
      </w:pPr>
    </w:p>
    <w:p w:rsidR="00A76D3B" w:rsidRDefault="00615571" w:rsidP="00D1543B">
      <w:pPr>
        <w:pStyle w:val="a3"/>
        <w:spacing w:line="360" w:lineRule="auto"/>
        <w:ind w:left="0" w:firstLineChars="200" w:firstLine="560"/>
        <w:jc w:val="both"/>
        <w:rPr>
          <w:sz w:val="28"/>
          <w:szCs w:val="28"/>
          <w:lang w:eastAsia="zh-CN"/>
        </w:rPr>
      </w:pPr>
      <w:r w:rsidRPr="00D1543B">
        <w:rPr>
          <w:sz w:val="28"/>
          <w:szCs w:val="28"/>
          <w:lang w:eastAsia="zh-CN"/>
        </w:rPr>
        <w:t>第</w:t>
      </w:r>
      <w:r w:rsidR="00A134E7">
        <w:rPr>
          <w:rFonts w:hint="eastAsia"/>
          <w:sz w:val="28"/>
          <w:szCs w:val="28"/>
          <w:lang w:eastAsia="zh-CN"/>
        </w:rPr>
        <w:t>一</w:t>
      </w:r>
      <w:r w:rsidRPr="00D1543B">
        <w:rPr>
          <w:sz w:val="28"/>
          <w:szCs w:val="28"/>
          <w:lang w:eastAsia="zh-CN"/>
        </w:rPr>
        <w:t>条</w:t>
      </w:r>
      <w:r w:rsidR="00A76D3B">
        <w:rPr>
          <w:rFonts w:hint="eastAsia"/>
          <w:sz w:val="28"/>
          <w:szCs w:val="28"/>
          <w:lang w:eastAsia="zh-CN"/>
        </w:rPr>
        <w:t xml:space="preserve"> </w:t>
      </w:r>
      <w:r w:rsidRPr="00D1543B">
        <w:rPr>
          <w:sz w:val="28"/>
          <w:szCs w:val="28"/>
          <w:lang w:eastAsia="zh-CN"/>
        </w:rPr>
        <w:t>学院党政联席会议是研究决定学院党政日常重要工作事项,加强党政工作沟通的会议，是学院的最高决策形式。</w:t>
      </w:r>
    </w:p>
    <w:p w:rsidR="00105A57" w:rsidRPr="00D1543B" w:rsidRDefault="00615571" w:rsidP="00D1543B">
      <w:pPr>
        <w:pStyle w:val="a3"/>
        <w:spacing w:line="360" w:lineRule="auto"/>
        <w:ind w:left="0" w:firstLineChars="200" w:firstLine="560"/>
        <w:jc w:val="both"/>
        <w:rPr>
          <w:sz w:val="28"/>
          <w:szCs w:val="28"/>
          <w:lang w:eastAsia="zh-CN"/>
        </w:rPr>
      </w:pPr>
      <w:r w:rsidRPr="00D1543B">
        <w:rPr>
          <w:sz w:val="28"/>
          <w:szCs w:val="28"/>
          <w:lang w:eastAsia="zh-CN"/>
        </w:rPr>
        <w:t>第</w:t>
      </w:r>
      <w:r w:rsidR="00A134E7">
        <w:rPr>
          <w:rFonts w:hint="eastAsia"/>
          <w:sz w:val="28"/>
          <w:szCs w:val="28"/>
          <w:lang w:eastAsia="zh-CN"/>
        </w:rPr>
        <w:t>二</w:t>
      </w:r>
      <w:r w:rsidRPr="00D1543B">
        <w:rPr>
          <w:sz w:val="28"/>
          <w:szCs w:val="28"/>
          <w:lang w:eastAsia="zh-CN"/>
        </w:rPr>
        <w:t>条</w:t>
      </w:r>
      <w:r w:rsidR="00A76D3B">
        <w:rPr>
          <w:rFonts w:hint="eastAsia"/>
          <w:sz w:val="28"/>
          <w:szCs w:val="28"/>
          <w:lang w:eastAsia="zh-CN"/>
        </w:rPr>
        <w:t xml:space="preserve"> </w:t>
      </w:r>
      <w:r w:rsidRPr="00D1543B">
        <w:rPr>
          <w:sz w:val="28"/>
          <w:szCs w:val="28"/>
          <w:lang w:eastAsia="zh-CN"/>
        </w:rPr>
        <w:t>党政联席会议</w:t>
      </w:r>
      <w:r w:rsidR="00A134E7">
        <w:rPr>
          <w:rFonts w:hint="eastAsia"/>
          <w:sz w:val="28"/>
          <w:szCs w:val="28"/>
          <w:lang w:eastAsia="zh-CN"/>
        </w:rPr>
        <w:t>要确保</w:t>
      </w:r>
      <w:r w:rsidRPr="00D1543B">
        <w:rPr>
          <w:sz w:val="28"/>
          <w:szCs w:val="28"/>
          <w:lang w:eastAsia="zh-CN"/>
        </w:rPr>
        <w:t>学院</w:t>
      </w:r>
      <w:r w:rsidR="00A134E7">
        <w:rPr>
          <w:rFonts w:hint="eastAsia"/>
          <w:sz w:val="28"/>
          <w:szCs w:val="28"/>
          <w:lang w:eastAsia="zh-CN"/>
        </w:rPr>
        <w:t>班子的集体领导作用，</w:t>
      </w:r>
      <w:r w:rsidR="00A134E7" w:rsidRPr="00D1543B">
        <w:rPr>
          <w:sz w:val="28"/>
          <w:szCs w:val="28"/>
          <w:lang w:eastAsia="zh-CN"/>
        </w:rPr>
        <w:t>会中要发扬民主，广开言路，充分讨论</w:t>
      </w:r>
      <w:r w:rsidR="00A134E7">
        <w:rPr>
          <w:rFonts w:hint="eastAsia"/>
          <w:sz w:val="28"/>
          <w:szCs w:val="28"/>
          <w:lang w:eastAsia="zh-CN"/>
        </w:rPr>
        <w:t>，确保班子决策的民主化、科学化和公平公正，</w:t>
      </w:r>
      <w:r w:rsidRPr="00D1543B">
        <w:rPr>
          <w:sz w:val="28"/>
          <w:szCs w:val="28"/>
          <w:lang w:eastAsia="zh-CN"/>
        </w:rPr>
        <w:t>党总支</w:t>
      </w:r>
      <w:r w:rsidR="00A76D3B">
        <w:rPr>
          <w:rFonts w:hint="eastAsia"/>
          <w:sz w:val="28"/>
          <w:szCs w:val="28"/>
          <w:lang w:eastAsia="zh-CN"/>
        </w:rPr>
        <w:t>（副）</w:t>
      </w:r>
      <w:r w:rsidRPr="00D1543B">
        <w:rPr>
          <w:sz w:val="28"/>
          <w:szCs w:val="28"/>
          <w:lang w:eastAsia="zh-CN"/>
        </w:rPr>
        <w:t>书记与</w:t>
      </w:r>
      <w:r w:rsidR="00A76D3B">
        <w:rPr>
          <w:rFonts w:hint="eastAsia"/>
          <w:sz w:val="28"/>
          <w:szCs w:val="28"/>
          <w:lang w:eastAsia="zh-CN"/>
        </w:rPr>
        <w:t>（副）</w:t>
      </w:r>
      <w:r w:rsidRPr="00D1543B">
        <w:rPr>
          <w:sz w:val="28"/>
          <w:szCs w:val="28"/>
          <w:lang w:eastAsia="zh-CN"/>
        </w:rPr>
        <w:t>院长要在会前审议征集的议题，确保议题的准确度。表决要遵循平等和少数服从多数的原则。</w:t>
      </w:r>
    </w:p>
    <w:p w:rsidR="00105A57" w:rsidRPr="00A76D3B" w:rsidRDefault="00105A57" w:rsidP="00A76D3B">
      <w:pPr>
        <w:pStyle w:val="a3"/>
        <w:spacing w:line="360" w:lineRule="auto"/>
        <w:ind w:left="0" w:firstLineChars="200" w:firstLine="600"/>
        <w:jc w:val="both"/>
        <w:rPr>
          <w:sz w:val="30"/>
          <w:szCs w:val="30"/>
          <w:lang w:eastAsia="zh-CN"/>
        </w:rPr>
      </w:pPr>
    </w:p>
    <w:p w:rsidR="00105A57" w:rsidRPr="00A76D3B" w:rsidRDefault="00615571">
      <w:pPr>
        <w:pStyle w:val="a3"/>
        <w:tabs>
          <w:tab w:val="left" w:pos="1286"/>
        </w:tabs>
        <w:ind w:left="0" w:right="210"/>
        <w:jc w:val="center"/>
        <w:rPr>
          <w:rFonts w:ascii="黑体" w:eastAsia="黑体" w:hAnsi="黑体" w:cs="黑体"/>
          <w:sz w:val="30"/>
          <w:szCs w:val="30"/>
          <w:lang w:eastAsia="zh-CN"/>
        </w:rPr>
      </w:pPr>
      <w:r w:rsidRPr="00A76D3B">
        <w:rPr>
          <w:rFonts w:ascii="黑体" w:eastAsia="黑体" w:hAnsi="黑体" w:cs="黑体"/>
          <w:spacing w:val="2"/>
          <w:sz w:val="30"/>
          <w:szCs w:val="30"/>
          <w:lang w:eastAsia="zh-CN"/>
        </w:rPr>
        <w:t>第二</w:t>
      </w:r>
      <w:r w:rsidRPr="00A76D3B">
        <w:rPr>
          <w:rFonts w:ascii="黑体" w:eastAsia="黑体" w:hAnsi="黑体" w:cs="黑体"/>
          <w:sz w:val="30"/>
          <w:szCs w:val="30"/>
          <w:lang w:eastAsia="zh-CN"/>
        </w:rPr>
        <w:t>章</w:t>
      </w:r>
      <w:r w:rsidRPr="00A76D3B">
        <w:rPr>
          <w:rFonts w:ascii="黑体" w:eastAsia="黑体" w:hAnsi="黑体" w:cs="黑体"/>
          <w:sz w:val="30"/>
          <w:szCs w:val="30"/>
          <w:lang w:eastAsia="zh-CN"/>
        </w:rPr>
        <w:tab/>
      </w:r>
      <w:r w:rsidRPr="00A76D3B">
        <w:rPr>
          <w:rFonts w:ascii="黑体" w:eastAsia="黑体" w:hAnsi="黑体" w:cs="黑体"/>
          <w:spacing w:val="2"/>
          <w:sz w:val="30"/>
          <w:szCs w:val="30"/>
          <w:lang w:eastAsia="zh-CN"/>
        </w:rPr>
        <w:t>会议的</w:t>
      </w:r>
      <w:r w:rsidRPr="00A76D3B">
        <w:rPr>
          <w:rFonts w:ascii="黑体" w:eastAsia="黑体" w:hAnsi="黑体" w:cs="黑体"/>
          <w:sz w:val="30"/>
          <w:szCs w:val="30"/>
          <w:lang w:eastAsia="zh-CN"/>
        </w:rPr>
        <w:t>议</w:t>
      </w:r>
      <w:r w:rsidRPr="00A76D3B">
        <w:rPr>
          <w:rFonts w:ascii="黑体" w:eastAsia="黑体" w:hAnsi="黑体" w:cs="黑体"/>
          <w:spacing w:val="2"/>
          <w:sz w:val="30"/>
          <w:szCs w:val="30"/>
          <w:lang w:eastAsia="zh-CN"/>
        </w:rPr>
        <w:t>事范</w:t>
      </w:r>
      <w:r w:rsidRPr="00A76D3B">
        <w:rPr>
          <w:rFonts w:ascii="黑体" w:eastAsia="黑体" w:hAnsi="黑体" w:cs="黑体"/>
          <w:sz w:val="30"/>
          <w:szCs w:val="30"/>
          <w:lang w:eastAsia="zh-CN"/>
        </w:rPr>
        <w:t>围</w:t>
      </w:r>
    </w:p>
    <w:p w:rsidR="00105A57" w:rsidRPr="00A76D3B" w:rsidRDefault="00105A57" w:rsidP="00A76D3B">
      <w:pPr>
        <w:pStyle w:val="a3"/>
        <w:spacing w:line="360" w:lineRule="auto"/>
        <w:ind w:left="0" w:firstLineChars="200" w:firstLine="600"/>
        <w:jc w:val="both"/>
        <w:rPr>
          <w:sz w:val="30"/>
          <w:szCs w:val="30"/>
          <w:lang w:eastAsia="zh-CN"/>
        </w:rPr>
      </w:pPr>
    </w:p>
    <w:p w:rsidR="00105A57" w:rsidRPr="00D1543B" w:rsidRDefault="00615571" w:rsidP="00D1543B">
      <w:pPr>
        <w:pStyle w:val="a3"/>
        <w:spacing w:line="360" w:lineRule="auto"/>
        <w:ind w:left="0" w:firstLineChars="200" w:firstLine="560"/>
        <w:jc w:val="both"/>
        <w:rPr>
          <w:sz w:val="28"/>
          <w:szCs w:val="28"/>
          <w:lang w:eastAsia="zh-CN"/>
        </w:rPr>
      </w:pPr>
      <w:r w:rsidRPr="00D1543B">
        <w:rPr>
          <w:sz w:val="28"/>
          <w:szCs w:val="28"/>
          <w:lang w:eastAsia="zh-CN"/>
        </w:rPr>
        <w:t>第</w:t>
      </w:r>
      <w:r w:rsidR="00A134E7">
        <w:rPr>
          <w:rFonts w:hint="eastAsia"/>
          <w:sz w:val="28"/>
          <w:szCs w:val="28"/>
          <w:lang w:eastAsia="zh-CN"/>
        </w:rPr>
        <w:t>三</w:t>
      </w:r>
      <w:r w:rsidRPr="00D1543B">
        <w:rPr>
          <w:sz w:val="28"/>
          <w:szCs w:val="28"/>
          <w:lang w:eastAsia="zh-CN"/>
        </w:rPr>
        <w:t>条 学院党政联席会议主要研究党的路线、方针、政策及学校党委和行政</w:t>
      </w:r>
      <w:proofErr w:type="gramStart"/>
      <w:r w:rsidRPr="00D1543B">
        <w:rPr>
          <w:sz w:val="28"/>
          <w:szCs w:val="28"/>
          <w:lang w:eastAsia="zh-CN"/>
        </w:rPr>
        <w:t>作出</w:t>
      </w:r>
      <w:proofErr w:type="gramEnd"/>
      <w:r w:rsidRPr="00D1543B">
        <w:rPr>
          <w:sz w:val="28"/>
          <w:szCs w:val="28"/>
          <w:lang w:eastAsia="zh-CN"/>
        </w:rPr>
        <w:t>的各项决策在学院的贯彻落实问题；学院涉及“三重一大”的事项以及涉及师生切身利益事宜。主要包括：</w:t>
      </w:r>
    </w:p>
    <w:p w:rsidR="00A134E7" w:rsidRDefault="00615571" w:rsidP="00D1543B">
      <w:pPr>
        <w:pStyle w:val="a3"/>
        <w:spacing w:line="360" w:lineRule="auto"/>
        <w:ind w:left="0" w:firstLineChars="200" w:firstLine="560"/>
        <w:jc w:val="both"/>
        <w:rPr>
          <w:sz w:val="28"/>
          <w:szCs w:val="28"/>
          <w:lang w:eastAsia="zh-CN"/>
        </w:rPr>
      </w:pPr>
      <w:r w:rsidRPr="00D1543B">
        <w:rPr>
          <w:sz w:val="28"/>
          <w:szCs w:val="28"/>
          <w:lang w:eastAsia="zh-CN"/>
        </w:rPr>
        <w:t>（一）</w:t>
      </w:r>
      <w:r w:rsidR="00A134E7">
        <w:rPr>
          <w:rFonts w:hint="eastAsia"/>
          <w:sz w:val="28"/>
          <w:szCs w:val="28"/>
          <w:lang w:eastAsia="zh-CN"/>
        </w:rPr>
        <w:t>学院重大决策问题</w:t>
      </w:r>
    </w:p>
    <w:p w:rsidR="00105A57" w:rsidRPr="00D1543B" w:rsidRDefault="00A134E7" w:rsidP="00D1543B">
      <w:pPr>
        <w:pStyle w:val="a3"/>
        <w:spacing w:line="360" w:lineRule="auto"/>
        <w:ind w:left="0" w:firstLineChars="200" w:firstLine="560"/>
        <w:jc w:val="both"/>
        <w:rPr>
          <w:sz w:val="28"/>
          <w:szCs w:val="28"/>
          <w:lang w:eastAsia="zh-CN"/>
        </w:rPr>
      </w:pPr>
      <w:r>
        <w:rPr>
          <w:rFonts w:hint="eastAsia"/>
          <w:sz w:val="28"/>
          <w:szCs w:val="28"/>
          <w:lang w:eastAsia="zh-CN"/>
        </w:rPr>
        <w:lastRenderedPageBreak/>
        <w:t>1.</w:t>
      </w:r>
      <w:r w:rsidR="00615571" w:rsidRPr="00D1543B">
        <w:rPr>
          <w:sz w:val="28"/>
          <w:szCs w:val="28"/>
          <w:lang w:eastAsia="zh-CN"/>
        </w:rPr>
        <w:t>根据学校的总体规划和有关决策，研究决定学院发展</w:t>
      </w:r>
      <w:r w:rsidR="009D4404">
        <w:rPr>
          <w:rFonts w:hint="eastAsia"/>
          <w:sz w:val="28"/>
          <w:szCs w:val="28"/>
          <w:lang w:eastAsia="zh-CN"/>
        </w:rPr>
        <w:t>的</w:t>
      </w:r>
      <w:r w:rsidR="00615571" w:rsidRPr="00D1543B">
        <w:rPr>
          <w:sz w:val="28"/>
          <w:szCs w:val="28"/>
          <w:lang w:eastAsia="zh-CN"/>
        </w:rPr>
        <w:t>总体规划及工作中的重大问题。教学、科研、育人和管理等重要措施和改革方案</w:t>
      </w:r>
      <w:r>
        <w:rPr>
          <w:rFonts w:hint="eastAsia"/>
          <w:sz w:val="28"/>
          <w:szCs w:val="28"/>
          <w:lang w:eastAsia="zh-CN"/>
        </w:rPr>
        <w:t>；</w:t>
      </w:r>
    </w:p>
    <w:p w:rsidR="00A134E7" w:rsidRDefault="00A134E7" w:rsidP="00A134E7">
      <w:pPr>
        <w:pStyle w:val="a3"/>
        <w:spacing w:line="360" w:lineRule="auto"/>
        <w:ind w:left="0" w:firstLineChars="200" w:firstLine="560"/>
        <w:jc w:val="both"/>
        <w:rPr>
          <w:sz w:val="28"/>
          <w:szCs w:val="28"/>
          <w:lang w:eastAsia="zh-CN"/>
        </w:rPr>
      </w:pPr>
      <w:r>
        <w:rPr>
          <w:rFonts w:hint="eastAsia"/>
          <w:sz w:val="28"/>
          <w:szCs w:val="28"/>
          <w:lang w:eastAsia="zh-CN"/>
        </w:rPr>
        <w:t>2.</w:t>
      </w:r>
      <w:r w:rsidR="00615571" w:rsidRPr="00D1543B">
        <w:rPr>
          <w:sz w:val="28"/>
          <w:szCs w:val="28"/>
          <w:lang w:eastAsia="zh-CN"/>
        </w:rPr>
        <w:t>研究制定学院党政工作计划和工作总结，安排阶段性的重要工作</w:t>
      </w:r>
      <w:r>
        <w:rPr>
          <w:rFonts w:hint="eastAsia"/>
          <w:sz w:val="28"/>
          <w:szCs w:val="28"/>
          <w:lang w:eastAsia="zh-CN"/>
        </w:rPr>
        <w:t>；</w:t>
      </w:r>
    </w:p>
    <w:p w:rsidR="00A134E7" w:rsidRPr="00D1543B" w:rsidRDefault="00A134E7" w:rsidP="00A134E7">
      <w:pPr>
        <w:pStyle w:val="a3"/>
        <w:spacing w:line="360" w:lineRule="auto"/>
        <w:ind w:left="0" w:firstLineChars="200" w:firstLine="560"/>
        <w:jc w:val="both"/>
        <w:rPr>
          <w:sz w:val="28"/>
          <w:szCs w:val="28"/>
          <w:lang w:eastAsia="zh-CN"/>
        </w:rPr>
      </w:pPr>
      <w:r w:rsidRPr="00D1543B">
        <w:rPr>
          <w:sz w:val="28"/>
          <w:szCs w:val="28"/>
          <w:lang w:eastAsia="zh-CN"/>
        </w:rPr>
        <w:t>（</w:t>
      </w:r>
      <w:r>
        <w:rPr>
          <w:rFonts w:hint="eastAsia"/>
          <w:sz w:val="28"/>
          <w:szCs w:val="28"/>
          <w:lang w:eastAsia="zh-CN"/>
        </w:rPr>
        <w:t>二</w:t>
      </w:r>
      <w:r w:rsidRPr="00D1543B">
        <w:rPr>
          <w:sz w:val="28"/>
          <w:szCs w:val="28"/>
          <w:lang w:eastAsia="zh-CN"/>
        </w:rPr>
        <w:t>）</w:t>
      </w:r>
      <w:r>
        <w:rPr>
          <w:rFonts w:hint="eastAsia"/>
          <w:sz w:val="28"/>
          <w:szCs w:val="28"/>
          <w:lang w:eastAsia="zh-CN"/>
        </w:rPr>
        <w:t>学院重要人事工作安排</w:t>
      </w:r>
    </w:p>
    <w:p w:rsidR="00A134E7" w:rsidRPr="00D1543B" w:rsidRDefault="00A845C3" w:rsidP="00A134E7">
      <w:pPr>
        <w:pStyle w:val="a3"/>
        <w:spacing w:line="360" w:lineRule="auto"/>
        <w:ind w:left="0" w:firstLineChars="200" w:firstLine="560"/>
        <w:jc w:val="both"/>
        <w:rPr>
          <w:sz w:val="28"/>
          <w:szCs w:val="28"/>
          <w:lang w:eastAsia="zh-CN"/>
        </w:rPr>
      </w:pPr>
      <w:r>
        <w:rPr>
          <w:rFonts w:hint="eastAsia"/>
          <w:sz w:val="28"/>
          <w:szCs w:val="28"/>
          <w:lang w:eastAsia="zh-CN"/>
        </w:rPr>
        <w:t>3</w:t>
      </w:r>
      <w:r w:rsidR="00A134E7">
        <w:rPr>
          <w:rFonts w:hint="eastAsia"/>
          <w:sz w:val="28"/>
          <w:szCs w:val="28"/>
          <w:lang w:eastAsia="zh-CN"/>
        </w:rPr>
        <w:t>.</w:t>
      </w:r>
      <w:r w:rsidR="00A134E7" w:rsidRPr="00D1543B">
        <w:rPr>
          <w:sz w:val="28"/>
          <w:szCs w:val="28"/>
          <w:lang w:eastAsia="zh-CN"/>
        </w:rPr>
        <w:t>研究学院内设机构、岗位的设置和调整；属于学院权限范围内的干部选拔任用等重要事项；</w:t>
      </w:r>
    </w:p>
    <w:p w:rsidR="00A845C3" w:rsidRPr="00A845C3" w:rsidRDefault="00A845C3" w:rsidP="00A845C3">
      <w:pPr>
        <w:pStyle w:val="a3"/>
        <w:spacing w:line="360" w:lineRule="auto"/>
        <w:ind w:left="0" w:firstLineChars="200" w:firstLine="560"/>
        <w:jc w:val="both"/>
        <w:rPr>
          <w:sz w:val="28"/>
          <w:szCs w:val="28"/>
          <w:lang w:eastAsia="zh-CN"/>
        </w:rPr>
      </w:pPr>
      <w:r>
        <w:rPr>
          <w:rFonts w:hint="eastAsia"/>
          <w:sz w:val="28"/>
          <w:szCs w:val="28"/>
          <w:lang w:eastAsia="zh-CN"/>
        </w:rPr>
        <w:t>4</w:t>
      </w:r>
      <w:r w:rsidRPr="00A845C3">
        <w:rPr>
          <w:rFonts w:hint="eastAsia"/>
          <w:sz w:val="28"/>
          <w:szCs w:val="28"/>
          <w:lang w:eastAsia="zh-CN"/>
        </w:rPr>
        <w:t xml:space="preserve">. </w:t>
      </w:r>
      <w:r>
        <w:rPr>
          <w:rFonts w:hint="eastAsia"/>
          <w:sz w:val="28"/>
          <w:szCs w:val="28"/>
          <w:lang w:eastAsia="zh-CN"/>
        </w:rPr>
        <w:t>教研室主任、专业带头人、专业负责人以及</w:t>
      </w:r>
      <w:r w:rsidRPr="00A845C3">
        <w:rPr>
          <w:rFonts w:hint="eastAsia"/>
          <w:sz w:val="28"/>
          <w:szCs w:val="28"/>
          <w:lang w:eastAsia="zh-CN"/>
        </w:rPr>
        <w:t>辅导员选聘等；</w:t>
      </w:r>
    </w:p>
    <w:p w:rsidR="00105A57" w:rsidRPr="00A845C3" w:rsidRDefault="00A845C3" w:rsidP="00D1543B">
      <w:pPr>
        <w:pStyle w:val="a3"/>
        <w:spacing w:line="360" w:lineRule="auto"/>
        <w:ind w:left="0" w:firstLineChars="200" w:firstLine="560"/>
        <w:jc w:val="both"/>
        <w:rPr>
          <w:sz w:val="28"/>
          <w:szCs w:val="28"/>
          <w:lang w:eastAsia="zh-CN"/>
        </w:rPr>
      </w:pPr>
      <w:r>
        <w:rPr>
          <w:rFonts w:hint="eastAsia"/>
          <w:sz w:val="28"/>
          <w:szCs w:val="28"/>
          <w:lang w:eastAsia="zh-CN"/>
        </w:rPr>
        <w:t>5.</w:t>
      </w:r>
      <w:r w:rsidRPr="00D1543B">
        <w:rPr>
          <w:sz w:val="28"/>
          <w:szCs w:val="28"/>
          <w:lang w:eastAsia="zh-CN"/>
        </w:rPr>
        <w:t>研究学院人才引进计划、</w:t>
      </w:r>
      <w:r>
        <w:rPr>
          <w:rFonts w:hint="eastAsia"/>
          <w:sz w:val="28"/>
          <w:szCs w:val="28"/>
          <w:lang w:eastAsia="zh-CN"/>
        </w:rPr>
        <w:t>教学</w:t>
      </w:r>
      <w:r w:rsidRPr="00D1543B">
        <w:rPr>
          <w:sz w:val="28"/>
          <w:szCs w:val="28"/>
          <w:lang w:eastAsia="zh-CN"/>
        </w:rPr>
        <w:t>团队建设；教职工员的聘任、绩效分配方案、年度考核和进修深造推荐等涉及教职员工切身利益的重要事项；</w:t>
      </w:r>
    </w:p>
    <w:p w:rsidR="00105A57" w:rsidRPr="00D1543B" w:rsidRDefault="00615571" w:rsidP="00D1543B">
      <w:pPr>
        <w:pStyle w:val="a3"/>
        <w:spacing w:line="360" w:lineRule="auto"/>
        <w:ind w:left="0" w:firstLineChars="200" w:firstLine="560"/>
        <w:jc w:val="both"/>
        <w:rPr>
          <w:sz w:val="28"/>
          <w:szCs w:val="28"/>
          <w:lang w:eastAsia="zh-CN"/>
        </w:rPr>
      </w:pPr>
      <w:r w:rsidRPr="00D1543B">
        <w:rPr>
          <w:sz w:val="28"/>
          <w:szCs w:val="28"/>
          <w:lang w:eastAsia="zh-CN"/>
        </w:rPr>
        <w:t>（</w:t>
      </w:r>
      <w:r w:rsidR="00A845C3">
        <w:rPr>
          <w:rFonts w:hint="eastAsia"/>
          <w:sz w:val="28"/>
          <w:szCs w:val="28"/>
          <w:lang w:eastAsia="zh-CN"/>
        </w:rPr>
        <w:t>三</w:t>
      </w:r>
      <w:r w:rsidRPr="00D1543B">
        <w:rPr>
          <w:sz w:val="28"/>
          <w:szCs w:val="28"/>
          <w:lang w:eastAsia="zh-CN"/>
        </w:rPr>
        <w:t>）</w:t>
      </w:r>
      <w:r w:rsidR="00A845C3">
        <w:rPr>
          <w:rFonts w:hint="eastAsia"/>
          <w:sz w:val="28"/>
          <w:szCs w:val="28"/>
          <w:lang w:eastAsia="zh-CN"/>
        </w:rPr>
        <w:t>学院重要项目工作安排</w:t>
      </w:r>
    </w:p>
    <w:p w:rsidR="00A845C3" w:rsidRDefault="00A845C3" w:rsidP="00A845C3">
      <w:pPr>
        <w:pStyle w:val="a3"/>
        <w:spacing w:line="360" w:lineRule="auto"/>
        <w:ind w:left="0" w:firstLineChars="200" w:firstLine="560"/>
        <w:jc w:val="both"/>
        <w:rPr>
          <w:sz w:val="28"/>
          <w:szCs w:val="28"/>
          <w:lang w:eastAsia="zh-CN"/>
        </w:rPr>
      </w:pPr>
      <w:r>
        <w:rPr>
          <w:rFonts w:hint="eastAsia"/>
          <w:sz w:val="28"/>
          <w:szCs w:val="28"/>
          <w:lang w:eastAsia="zh-CN"/>
        </w:rPr>
        <w:t>6.</w:t>
      </w:r>
      <w:r w:rsidRPr="00D1543B">
        <w:rPr>
          <w:sz w:val="28"/>
          <w:szCs w:val="28"/>
          <w:lang w:eastAsia="zh-CN"/>
        </w:rPr>
        <w:t>研究学院年度经费使用原则、大额度资金使用以及有关</w:t>
      </w:r>
      <w:r>
        <w:rPr>
          <w:rFonts w:hint="eastAsia"/>
          <w:sz w:val="28"/>
          <w:szCs w:val="28"/>
          <w:lang w:eastAsia="zh-CN"/>
        </w:rPr>
        <w:t>项目</w:t>
      </w:r>
      <w:r w:rsidRPr="00D1543B">
        <w:rPr>
          <w:sz w:val="28"/>
          <w:szCs w:val="28"/>
          <w:lang w:eastAsia="zh-CN"/>
        </w:rPr>
        <w:t>经费管理和使用方面的重要问题；</w:t>
      </w:r>
    </w:p>
    <w:p w:rsidR="00105A57" w:rsidRDefault="00A845C3" w:rsidP="00D1543B">
      <w:pPr>
        <w:pStyle w:val="a3"/>
        <w:spacing w:line="360" w:lineRule="auto"/>
        <w:ind w:left="0" w:firstLineChars="200" w:firstLine="560"/>
        <w:jc w:val="both"/>
        <w:rPr>
          <w:sz w:val="28"/>
          <w:szCs w:val="28"/>
          <w:lang w:eastAsia="zh-CN"/>
        </w:rPr>
      </w:pPr>
      <w:r>
        <w:rPr>
          <w:rFonts w:hint="eastAsia"/>
          <w:sz w:val="28"/>
          <w:szCs w:val="28"/>
          <w:lang w:eastAsia="zh-CN"/>
        </w:rPr>
        <w:t>7.</w:t>
      </w:r>
      <w:r w:rsidR="00615571" w:rsidRPr="00D1543B">
        <w:rPr>
          <w:sz w:val="28"/>
          <w:szCs w:val="28"/>
          <w:lang w:eastAsia="zh-CN"/>
        </w:rPr>
        <w:t>研究学院招生、就业、奖励、处分以及学生管理等工作中的重要问题；</w:t>
      </w:r>
    </w:p>
    <w:p w:rsidR="00A845C3" w:rsidRDefault="00A845C3" w:rsidP="00D1543B">
      <w:pPr>
        <w:pStyle w:val="a3"/>
        <w:spacing w:line="360" w:lineRule="auto"/>
        <w:ind w:left="0" w:firstLineChars="200" w:firstLine="560"/>
        <w:jc w:val="both"/>
        <w:rPr>
          <w:sz w:val="28"/>
          <w:szCs w:val="28"/>
          <w:lang w:eastAsia="zh-CN"/>
        </w:rPr>
      </w:pPr>
      <w:r>
        <w:rPr>
          <w:rFonts w:hint="eastAsia"/>
          <w:sz w:val="28"/>
          <w:szCs w:val="28"/>
          <w:lang w:eastAsia="zh-CN"/>
        </w:rPr>
        <w:t>（四）其他重要事项</w:t>
      </w:r>
    </w:p>
    <w:p w:rsidR="00A845C3" w:rsidRPr="00D1543B" w:rsidRDefault="00A845C3" w:rsidP="00D1543B">
      <w:pPr>
        <w:pStyle w:val="a3"/>
        <w:spacing w:line="360" w:lineRule="auto"/>
        <w:ind w:left="0" w:firstLineChars="200" w:firstLine="560"/>
        <w:jc w:val="both"/>
        <w:rPr>
          <w:sz w:val="28"/>
          <w:szCs w:val="28"/>
          <w:lang w:eastAsia="zh-CN"/>
        </w:rPr>
      </w:pPr>
      <w:r>
        <w:rPr>
          <w:rFonts w:hint="eastAsia"/>
          <w:sz w:val="28"/>
          <w:szCs w:val="28"/>
          <w:lang w:eastAsia="zh-CN"/>
        </w:rPr>
        <w:t>8.</w:t>
      </w:r>
      <w:r w:rsidRPr="00A845C3">
        <w:rPr>
          <w:rFonts w:hint="eastAsia"/>
          <w:sz w:val="28"/>
          <w:szCs w:val="28"/>
          <w:lang w:eastAsia="zh-CN"/>
        </w:rPr>
        <w:t xml:space="preserve"> 需向学校请示、报告的及确有必要在</w:t>
      </w:r>
      <w:r>
        <w:rPr>
          <w:rFonts w:hint="eastAsia"/>
          <w:sz w:val="28"/>
          <w:szCs w:val="28"/>
          <w:lang w:eastAsia="zh-CN"/>
        </w:rPr>
        <w:t>学院</w:t>
      </w:r>
      <w:r w:rsidRPr="00A845C3">
        <w:rPr>
          <w:rFonts w:hint="eastAsia"/>
          <w:sz w:val="28"/>
          <w:szCs w:val="28"/>
          <w:lang w:eastAsia="zh-CN"/>
        </w:rPr>
        <w:t>党政联席会议上研究、讨论的其他</w:t>
      </w:r>
      <w:r>
        <w:rPr>
          <w:rFonts w:hint="eastAsia"/>
          <w:sz w:val="28"/>
          <w:szCs w:val="28"/>
          <w:lang w:eastAsia="zh-CN"/>
        </w:rPr>
        <w:t>重要</w:t>
      </w:r>
      <w:r w:rsidRPr="00A845C3">
        <w:rPr>
          <w:rFonts w:hint="eastAsia"/>
          <w:sz w:val="28"/>
          <w:szCs w:val="28"/>
          <w:lang w:eastAsia="zh-CN"/>
        </w:rPr>
        <w:t>问题。</w:t>
      </w:r>
    </w:p>
    <w:p w:rsidR="00105A57" w:rsidRDefault="00105A57">
      <w:pPr>
        <w:spacing w:line="200" w:lineRule="exact"/>
        <w:rPr>
          <w:sz w:val="20"/>
          <w:szCs w:val="20"/>
          <w:lang w:eastAsia="zh-CN"/>
        </w:rPr>
      </w:pPr>
    </w:p>
    <w:p w:rsidR="00105A57" w:rsidRDefault="00615571">
      <w:pPr>
        <w:pStyle w:val="a3"/>
        <w:tabs>
          <w:tab w:val="left" w:pos="1283"/>
        </w:tabs>
        <w:ind w:left="0" w:right="152"/>
        <w:jc w:val="center"/>
        <w:rPr>
          <w:rFonts w:ascii="黑体" w:eastAsia="黑体" w:hAnsi="黑体" w:cs="黑体"/>
          <w:lang w:eastAsia="zh-CN"/>
        </w:rPr>
      </w:pPr>
      <w:r>
        <w:rPr>
          <w:rFonts w:ascii="黑体" w:eastAsia="黑体" w:hAnsi="黑体" w:cs="黑体"/>
          <w:spacing w:val="2"/>
          <w:lang w:eastAsia="zh-CN"/>
        </w:rPr>
        <w:t>第三</w:t>
      </w:r>
      <w:r>
        <w:rPr>
          <w:rFonts w:ascii="黑体" w:eastAsia="黑体" w:hAnsi="黑体" w:cs="黑体"/>
          <w:lang w:eastAsia="zh-CN"/>
        </w:rPr>
        <w:t>章</w:t>
      </w:r>
      <w:r>
        <w:rPr>
          <w:rFonts w:ascii="黑体" w:eastAsia="黑体" w:hAnsi="黑体" w:cs="黑体"/>
          <w:lang w:eastAsia="zh-CN"/>
        </w:rPr>
        <w:tab/>
      </w:r>
      <w:r>
        <w:rPr>
          <w:rFonts w:ascii="黑体" w:eastAsia="黑体" w:hAnsi="黑体" w:cs="黑体"/>
          <w:spacing w:val="2"/>
          <w:lang w:eastAsia="zh-CN"/>
        </w:rPr>
        <w:t>会议的</w:t>
      </w:r>
      <w:r>
        <w:rPr>
          <w:rFonts w:ascii="黑体" w:eastAsia="黑体" w:hAnsi="黑体" w:cs="黑体"/>
          <w:lang w:eastAsia="zh-CN"/>
        </w:rPr>
        <w:t>组织</w:t>
      </w:r>
    </w:p>
    <w:p w:rsidR="00105A57" w:rsidRPr="00D1543B" w:rsidRDefault="00105A57" w:rsidP="00D1543B">
      <w:pPr>
        <w:pStyle w:val="a3"/>
        <w:spacing w:line="360" w:lineRule="auto"/>
        <w:ind w:left="0" w:firstLineChars="200" w:firstLine="560"/>
        <w:jc w:val="both"/>
        <w:rPr>
          <w:sz w:val="28"/>
          <w:szCs w:val="28"/>
          <w:lang w:eastAsia="zh-CN"/>
        </w:rPr>
      </w:pPr>
    </w:p>
    <w:p w:rsidR="00105A57" w:rsidRPr="00D1543B" w:rsidRDefault="00615571" w:rsidP="00D1543B">
      <w:pPr>
        <w:pStyle w:val="a3"/>
        <w:spacing w:line="360" w:lineRule="auto"/>
        <w:ind w:left="0" w:firstLineChars="200" w:firstLine="560"/>
        <w:jc w:val="both"/>
        <w:rPr>
          <w:sz w:val="28"/>
          <w:szCs w:val="28"/>
          <w:lang w:eastAsia="zh-CN"/>
        </w:rPr>
      </w:pPr>
      <w:r w:rsidRPr="00D1543B">
        <w:rPr>
          <w:sz w:val="28"/>
          <w:szCs w:val="28"/>
          <w:lang w:eastAsia="zh-CN"/>
        </w:rPr>
        <w:t>第</w:t>
      </w:r>
      <w:r w:rsidR="00A845C3">
        <w:rPr>
          <w:rFonts w:hint="eastAsia"/>
          <w:sz w:val="28"/>
          <w:szCs w:val="28"/>
          <w:lang w:eastAsia="zh-CN"/>
        </w:rPr>
        <w:t>四</w:t>
      </w:r>
      <w:r w:rsidRPr="00D1543B">
        <w:rPr>
          <w:sz w:val="28"/>
          <w:szCs w:val="28"/>
          <w:lang w:eastAsia="zh-CN"/>
        </w:rPr>
        <w:t>条</w:t>
      </w:r>
      <w:r w:rsidR="009D4404">
        <w:rPr>
          <w:rFonts w:hint="eastAsia"/>
          <w:sz w:val="28"/>
          <w:szCs w:val="28"/>
          <w:lang w:eastAsia="zh-CN"/>
        </w:rPr>
        <w:t xml:space="preserve"> </w:t>
      </w:r>
      <w:r w:rsidRPr="00D1543B">
        <w:rPr>
          <w:sz w:val="28"/>
          <w:szCs w:val="28"/>
          <w:lang w:eastAsia="zh-CN"/>
        </w:rPr>
        <w:t>学院党政联席会议一般每两周召开一次，如遇重大事件或紧急情况可随时召开。</w:t>
      </w:r>
    </w:p>
    <w:p w:rsidR="00105A57" w:rsidRPr="00D1543B" w:rsidRDefault="00615571" w:rsidP="00D1543B">
      <w:pPr>
        <w:pStyle w:val="a3"/>
        <w:spacing w:line="360" w:lineRule="auto"/>
        <w:ind w:left="0" w:firstLineChars="200" w:firstLine="560"/>
        <w:jc w:val="both"/>
        <w:rPr>
          <w:sz w:val="28"/>
          <w:szCs w:val="28"/>
          <w:lang w:eastAsia="zh-CN"/>
        </w:rPr>
      </w:pPr>
      <w:r w:rsidRPr="00D1543B">
        <w:rPr>
          <w:sz w:val="28"/>
          <w:szCs w:val="28"/>
          <w:lang w:eastAsia="zh-CN"/>
        </w:rPr>
        <w:t>第</w:t>
      </w:r>
      <w:r w:rsidR="00A845C3">
        <w:rPr>
          <w:rFonts w:hint="eastAsia"/>
          <w:sz w:val="28"/>
          <w:szCs w:val="28"/>
          <w:lang w:eastAsia="zh-CN"/>
        </w:rPr>
        <w:t>五</w:t>
      </w:r>
      <w:r w:rsidRPr="00D1543B">
        <w:rPr>
          <w:sz w:val="28"/>
          <w:szCs w:val="28"/>
          <w:lang w:eastAsia="zh-CN"/>
        </w:rPr>
        <w:t>条</w:t>
      </w:r>
      <w:r w:rsidR="009D4404">
        <w:rPr>
          <w:rFonts w:hint="eastAsia"/>
          <w:sz w:val="28"/>
          <w:szCs w:val="28"/>
          <w:lang w:eastAsia="zh-CN"/>
        </w:rPr>
        <w:t xml:space="preserve"> </w:t>
      </w:r>
      <w:r w:rsidRPr="00D1543B">
        <w:rPr>
          <w:sz w:val="28"/>
          <w:szCs w:val="28"/>
          <w:lang w:eastAsia="zh-CN"/>
        </w:rPr>
        <w:t>党政联席会议根据议题性质由院长和党</w:t>
      </w:r>
      <w:r w:rsidR="00CE25ED">
        <w:rPr>
          <w:rFonts w:hint="eastAsia"/>
          <w:sz w:val="28"/>
          <w:szCs w:val="28"/>
          <w:lang w:eastAsia="zh-CN"/>
        </w:rPr>
        <w:t>支部</w:t>
      </w:r>
      <w:r w:rsidRPr="00D1543B">
        <w:rPr>
          <w:sz w:val="28"/>
          <w:szCs w:val="28"/>
          <w:lang w:eastAsia="zh-CN"/>
        </w:rPr>
        <w:t>书记分别主持。</w:t>
      </w:r>
    </w:p>
    <w:p w:rsidR="00105A57" w:rsidRPr="00D1543B" w:rsidRDefault="00615571" w:rsidP="00D1543B">
      <w:pPr>
        <w:pStyle w:val="a3"/>
        <w:spacing w:line="360" w:lineRule="auto"/>
        <w:ind w:left="0" w:firstLineChars="200" w:firstLine="560"/>
        <w:jc w:val="both"/>
        <w:rPr>
          <w:sz w:val="28"/>
          <w:szCs w:val="28"/>
          <w:lang w:eastAsia="zh-CN"/>
        </w:rPr>
      </w:pPr>
      <w:r w:rsidRPr="00D1543B">
        <w:rPr>
          <w:sz w:val="28"/>
          <w:szCs w:val="28"/>
          <w:lang w:eastAsia="zh-CN"/>
        </w:rPr>
        <w:t>第</w:t>
      </w:r>
      <w:r w:rsidR="00A845C3">
        <w:rPr>
          <w:rFonts w:hint="eastAsia"/>
          <w:sz w:val="28"/>
          <w:szCs w:val="28"/>
          <w:lang w:eastAsia="zh-CN"/>
        </w:rPr>
        <w:t>六</w:t>
      </w:r>
      <w:r w:rsidRPr="00D1543B">
        <w:rPr>
          <w:sz w:val="28"/>
          <w:szCs w:val="28"/>
          <w:lang w:eastAsia="zh-CN"/>
        </w:rPr>
        <w:t>条</w:t>
      </w:r>
      <w:r w:rsidR="009D4404">
        <w:rPr>
          <w:rFonts w:hint="eastAsia"/>
          <w:sz w:val="28"/>
          <w:szCs w:val="28"/>
          <w:lang w:eastAsia="zh-CN"/>
        </w:rPr>
        <w:t xml:space="preserve"> </w:t>
      </w:r>
      <w:r w:rsidRPr="00D1543B">
        <w:rPr>
          <w:sz w:val="28"/>
          <w:szCs w:val="28"/>
          <w:lang w:eastAsia="zh-CN"/>
        </w:rPr>
        <w:t>学院党政联席会议成员包括学院党</w:t>
      </w:r>
      <w:r w:rsidR="00CE25ED">
        <w:rPr>
          <w:rFonts w:hint="eastAsia"/>
          <w:sz w:val="28"/>
          <w:szCs w:val="28"/>
          <w:lang w:eastAsia="zh-CN"/>
        </w:rPr>
        <w:t>支部</w:t>
      </w:r>
      <w:r w:rsidRPr="00D1543B">
        <w:rPr>
          <w:sz w:val="28"/>
          <w:szCs w:val="28"/>
          <w:lang w:eastAsia="zh-CN"/>
        </w:rPr>
        <w:t>书记、院长</w:t>
      </w:r>
      <w:r w:rsidR="00CE25ED">
        <w:rPr>
          <w:rFonts w:hint="eastAsia"/>
          <w:sz w:val="28"/>
          <w:szCs w:val="28"/>
          <w:lang w:eastAsia="zh-CN"/>
        </w:rPr>
        <w:t>、</w:t>
      </w:r>
      <w:r w:rsidR="00CE25ED" w:rsidRPr="00D1543B">
        <w:rPr>
          <w:sz w:val="28"/>
          <w:szCs w:val="28"/>
          <w:lang w:eastAsia="zh-CN"/>
        </w:rPr>
        <w:t>副</w:t>
      </w:r>
      <w:r w:rsidR="00CE25ED">
        <w:rPr>
          <w:rFonts w:hint="eastAsia"/>
          <w:sz w:val="28"/>
          <w:szCs w:val="28"/>
          <w:lang w:eastAsia="zh-CN"/>
        </w:rPr>
        <w:t>院长、纪委委员</w:t>
      </w:r>
      <w:r w:rsidR="009731A0">
        <w:rPr>
          <w:rFonts w:hint="eastAsia"/>
          <w:sz w:val="28"/>
          <w:szCs w:val="28"/>
          <w:lang w:eastAsia="zh-CN"/>
        </w:rPr>
        <w:t>,</w:t>
      </w:r>
      <w:r w:rsidRPr="00D1543B">
        <w:rPr>
          <w:sz w:val="28"/>
          <w:szCs w:val="28"/>
          <w:lang w:eastAsia="zh-CN"/>
        </w:rPr>
        <w:t>学院办公室主任列席会议，负责会议记录。根据会议需</w:t>
      </w:r>
      <w:r w:rsidRPr="00D1543B">
        <w:rPr>
          <w:sz w:val="28"/>
          <w:szCs w:val="28"/>
          <w:lang w:eastAsia="zh-CN"/>
        </w:rPr>
        <w:lastRenderedPageBreak/>
        <w:t>要和议题内容，有关人员</w:t>
      </w:r>
      <w:r w:rsidR="009731A0">
        <w:rPr>
          <w:rFonts w:hint="eastAsia"/>
          <w:sz w:val="28"/>
          <w:szCs w:val="28"/>
          <w:lang w:eastAsia="zh-CN"/>
        </w:rPr>
        <w:t>（纪委委员或</w:t>
      </w:r>
      <w:r w:rsidR="009731A0" w:rsidRPr="00D1543B">
        <w:rPr>
          <w:sz w:val="28"/>
          <w:szCs w:val="28"/>
          <w:lang w:eastAsia="zh-CN"/>
        </w:rPr>
        <w:t>分工会主席</w:t>
      </w:r>
      <w:r w:rsidR="009731A0">
        <w:rPr>
          <w:rFonts w:hint="eastAsia"/>
          <w:sz w:val="28"/>
          <w:szCs w:val="28"/>
          <w:lang w:eastAsia="zh-CN"/>
        </w:rPr>
        <w:t>）</w:t>
      </w:r>
      <w:r w:rsidRPr="00D1543B">
        <w:rPr>
          <w:sz w:val="28"/>
          <w:szCs w:val="28"/>
          <w:lang w:eastAsia="zh-CN"/>
        </w:rPr>
        <w:t>可就某个相关议题列席会议。</w:t>
      </w:r>
    </w:p>
    <w:p w:rsidR="00105A57" w:rsidRPr="00D1543B" w:rsidRDefault="00615571" w:rsidP="00D1543B">
      <w:pPr>
        <w:pStyle w:val="a3"/>
        <w:spacing w:line="360" w:lineRule="auto"/>
        <w:ind w:left="0" w:firstLineChars="200" w:firstLine="560"/>
        <w:jc w:val="both"/>
        <w:rPr>
          <w:sz w:val="28"/>
          <w:szCs w:val="28"/>
          <w:lang w:eastAsia="zh-CN"/>
        </w:rPr>
      </w:pPr>
      <w:r w:rsidRPr="00D1543B">
        <w:rPr>
          <w:sz w:val="28"/>
          <w:szCs w:val="28"/>
          <w:lang w:eastAsia="zh-CN"/>
        </w:rPr>
        <w:t>第</w:t>
      </w:r>
      <w:r w:rsidR="00A845C3">
        <w:rPr>
          <w:rFonts w:hint="eastAsia"/>
          <w:sz w:val="28"/>
          <w:szCs w:val="28"/>
          <w:lang w:eastAsia="zh-CN"/>
        </w:rPr>
        <w:t>七</w:t>
      </w:r>
      <w:r w:rsidRPr="00D1543B">
        <w:rPr>
          <w:sz w:val="28"/>
          <w:szCs w:val="28"/>
          <w:lang w:eastAsia="zh-CN"/>
        </w:rPr>
        <w:t>条 党政联席会议一般应有三分之二以上应出席人员到会方能举行。不能出席会议的成员，对会议所列议题的具体意见或建议应在会前提出。会议主持人会后要向未出席会议的成员转告本次会议议题的讨论情况和决定。</w:t>
      </w:r>
    </w:p>
    <w:p w:rsidR="00105A57" w:rsidRPr="009D4404" w:rsidRDefault="00105A57">
      <w:pPr>
        <w:spacing w:line="200" w:lineRule="exact"/>
        <w:rPr>
          <w:sz w:val="30"/>
          <w:szCs w:val="30"/>
          <w:lang w:eastAsia="zh-CN"/>
        </w:rPr>
      </w:pPr>
    </w:p>
    <w:p w:rsidR="00105A57" w:rsidRPr="009D4404" w:rsidRDefault="00615571">
      <w:pPr>
        <w:pStyle w:val="a3"/>
        <w:tabs>
          <w:tab w:val="left" w:pos="4047"/>
        </w:tabs>
        <w:spacing w:line="419" w:lineRule="exact"/>
        <w:ind w:left="2761"/>
        <w:rPr>
          <w:rFonts w:ascii="黑体" w:eastAsia="黑体" w:hAnsi="黑体" w:cs="黑体"/>
          <w:sz w:val="30"/>
          <w:szCs w:val="30"/>
          <w:lang w:eastAsia="zh-CN"/>
        </w:rPr>
      </w:pPr>
      <w:r w:rsidRPr="009D4404">
        <w:rPr>
          <w:rFonts w:ascii="黑体" w:eastAsia="黑体" w:hAnsi="黑体" w:cs="黑体"/>
          <w:spacing w:val="2"/>
          <w:sz w:val="30"/>
          <w:szCs w:val="30"/>
          <w:lang w:eastAsia="zh-CN"/>
        </w:rPr>
        <w:t>第四</w:t>
      </w:r>
      <w:r w:rsidRPr="009D4404">
        <w:rPr>
          <w:rFonts w:ascii="黑体" w:eastAsia="黑体" w:hAnsi="黑体" w:cs="黑体"/>
          <w:sz w:val="30"/>
          <w:szCs w:val="30"/>
          <w:lang w:eastAsia="zh-CN"/>
        </w:rPr>
        <w:t>章</w:t>
      </w:r>
      <w:r w:rsidRPr="009D4404">
        <w:rPr>
          <w:rFonts w:ascii="黑体" w:eastAsia="黑体" w:hAnsi="黑体" w:cs="黑体"/>
          <w:sz w:val="30"/>
          <w:szCs w:val="30"/>
          <w:lang w:eastAsia="zh-CN"/>
        </w:rPr>
        <w:tab/>
      </w:r>
      <w:r w:rsidRPr="009D4404">
        <w:rPr>
          <w:rFonts w:ascii="黑体" w:eastAsia="黑体" w:hAnsi="黑体" w:cs="黑体"/>
          <w:spacing w:val="2"/>
          <w:sz w:val="30"/>
          <w:szCs w:val="30"/>
          <w:lang w:eastAsia="zh-CN"/>
        </w:rPr>
        <w:t>会议的</w:t>
      </w:r>
      <w:r w:rsidRPr="009D4404">
        <w:rPr>
          <w:rFonts w:ascii="黑体" w:eastAsia="黑体" w:hAnsi="黑体" w:cs="黑体"/>
          <w:sz w:val="30"/>
          <w:szCs w:val="30"/>
          <w:lang w:eastAsia="zh-CN"/>
        </w:rPr>
        <w:t>议</w:t>
      </w:r>
      <w:r w:rsidRPr="009D4404">
        <w:rPr>
          <w:rFonts w:ascii="黑体" w:eastAsia="黑体" w:hAnsi="黑体" w:cs="黑体"/>
          <w:spacing w:val="2"/>
          <w:sz w:val="30"/>
          <w:szCs w:val="30"/>
          <w:lang w:eastAsia="zh-CN"/>
        </w:rPr>
        <w:t>事程</w:t>
      </w:r>
      <w:r w:rsidRPr="009D4404">
        <w:rPr>
          <w:rFonts w:ascii="黑体" w:eastAsia="黑体" w:hAnsi="黑体" w:cs="黑体"/>
          <w:sz w:val="30"/>
          <w:szCs w:val="30"/>
          <w:lang w:eastAsia="zh-CN"/>
        </w:rPr>
        <w:t>序</w:t>
      </w:r>
    </w:p>
    <w:p w:rsidR="00105A57" w:rsidRPr="009D4404" w:rsidRDefault="00105A57" w:rsidP="009D4404">
      <w:pPr>
        <w:pStyle w:val="a3"/>
        <w:spacing w:line="360" w:lineRule="auto"/>
        <w:ind w:left="0" w:firstLineChars="200" w:firstLine="600"/>
        <w:jc w:val="both"/>
        <w:rPr>
          <w:sz w:val="30"/>
          <w:szCs w:val="30"/>
          <w:lang w:eastAsia="zh-CN"/>
        </w:rPr>
      </w:pPr>
    </w:p>
    <w:p w:rsidR="00105A57" w:rsidRPr="00D1543B" w:rsidRDefault="00615571" w:rsidP="00D1543B">
      <w:pPr>
        <w:pStyle w:val="a3"/>
        <w:spacing w:line="360" w:lineRule="auto"/>
        <w:ind w:left="0" w:firstLineChars="200" w:firstLine="560"/>
        <w:jc w:val="both"/>
        <w:rPr>
          <w:sz w:val="28"/>
          <w:szCs w:val="28"/>
          <w:lang w:eastAsia="zh-CN"/>
        </w:rPr>
      </w:pPr>
      <w:r w:rsidRPr="00D1543B">
        <w:rPr>
          <w:sz w:val="28"/>
          <w:szCs w:val="28"/>
          <w:lang w:eastAsia="zh-CN"/>
        </w:rPr>
        <w:t>第</w:t>
      </w:r>
      <w:r w:rsidR="00A845C3">
        <w:rPr>
          <w:rFonts w:hint="eastAsia"/>
          <w:sz w:val="28"/>
          <w:szCs w:val="28"/>
          <w:lang w:eastAsia="zh-CN"/>
        </w:rPr>
        <w:t>八</w:t>
      </w:r>
      <w:r w:rsidRPr="00D1543B">
        <w:rPr>
          <w:sz w:val="28"/>
          <w:szCs w:val="28"/>
          <w:lang w:eastAsia="zh-CN"/>
        </w:rPr>
        <w:t>条 党政联席会议的议题由学院党政班子成员根据工作需要提出，学院党政主要负责人在充分酝酿的基础上协商确定。</w:t>
      </w:r>
    </w:p>
    <w:p w:rsidR="00105A57" w:rsidRPr="00D1543B" w:rsidRDefault="00A845C3" w:rsidP="00D1543B">
      <w:pPr>
        <w:pStyle w:val="a3"/>
        <w:spacing w:line="360" w:lineRule="auto"/>
        <w:ind w:left="0" w:firstLineChars="200" w:firstLine="560"/>
        <w:jc w:val="both"/>
        <w:rPr>
          <w:sz w:val="28"/>
          <w:szCs w:val="28"/>
          <w:lang w:eastAsia="zh-CN"/>
        </w:rPr>
      </w:pPr>
      <w:r w:rsidRPr="00D1543B">
        <w:rPr>
          <w:sz w:val="28"/>
          <w:szCs w:val="28"/>
          <w:lang w:eastAsia="zh-CN"/>
        </w:rPr>
        <w:t>第</w:t>
      </w:r>
      <w:r>
        <w:rPr>
          <w:rFonts w:hint="eastAsia"/>
          <w:sz w:val="28"/>
          <w:szCs w:val="28"/>
          <w:lang w:eastAsia="zh-CN"/>
        </w:rPr>
        <w:t>九</w:t>
      </w:r>
      <w:r w:rsidRPr="00D1543B">
        <w:rPr>
          <w:sz w:val="28"/>
          <w:szCs w:val="28"/>
          <w:lang w:eastAsia="zh-CN"/>
        </w:rPr>
        <w:t>条</w:t>
      </w:r>
      <w:r>
        <w:rPr>
          <w:rFonts w:hint="eastAsia"/>
          <w:sz w:val="28"/>
          <w:szCs w:val="28"/>
          <w:lang w:eastAsia="zh-CN"/>
        </w:rPr>
        <w:t xml:space="preserve"> </w:t>
      </w:r>
      <w:r w:rsidR="00615571" w:rsidRPr="00D1543B">
        <w:rPr>
          <w:sz w:val="28"/>
          <w:szCs w:val="28"/>
          <w:lang w:eastAsia="zh-CN"/>
        </w:rPr>
        <w:t>学院党政联席会议议题按规定须听取群众意见，事先应在一定范围内听取党内外群众意见。</w:t>
      </w:r>
    </w:p>
    <w:p w:rsidR="00105A57" w:rsidRPr="00D1543B" w:rsidRDefault="00615571" w:rsidP="00D1543B">
      <w:pPr>
        <w:pStyle w:val="a3"/>
        <w:spacing w:line="360" w:lineRule="auto"/>
        <w:ind w:left="0" w:firstLineChars="200" w:firstLine="560"/>
        <w:jc w:val="both"/>
        <w:rPr>
          <w:sz w:val="28"/>
          <w:szCs w:val="28"/>
          <w:lang w:eastAsia="zh-CN"/>
        </w:rPr>
      </w:pPr>
      <w:r w:rsidRPr="00D1543B">
        <w:rPr>
          <w:sz w:val="28"/>
          <w:szCs w:val="28"/>
          <w:lang w:eastAsia="zh-CN"/>
        </w:rPr>
        <w:t>第十条 学院党政联席会议遵循一事一议的原则，议题由提出人作简要说明，提交集体讨论决定。</w:t>
      </w:r>
    </w:p>
    <w:p w:rsidR="00105A57" w:rsidRPr="00D1543B" w:rsidRDefault="00615571" w:rsidP="00D1543B">
      <w:pPr>
        <w:pStyle w:val="a3"/>
        <w:spacing w:line="360" w:lineRule="auto"/>
        <w:ind w:left="0" w:firstLineChars="200" w:firstLine="560"/>
        <w:jc w:val="both"/>
        <w:rPr>
          <w:sz w:val="28"/>
          <w:szCs w:val="28"/>
          <w:lang w:eastAsia="zh-CN"/>
        </w:rPr>
      </w:pPr>
      <w:r w:rsidRPr="00D1543B">
        <w:rPr>
          <w:sz w:val="28"/>
          <w:szCs w:val="28"/>
          <w:lang w:eastAsia="zh-CN"/>
        </w:rPr>
        <w:t>第十</w:t>
      </w:r>
      <w:r w:rsidR="00A845C3">
        <w:rPr>
          <w:rFonts w:hint="eastAsia"/>
          <w:sz w:val="28"/>
          <w:szCs w:val="28"/>
          <w:lang w:eastAsia="zh-CN"/>
        </w:rPr>
        <w:t>一</w:t>
      </w:r>
      <w:r w:rsidRPr="00D1543B">
        <w:rPr>
          <w:sz w:val="28"/>
          <w:szCs w:val="28"/>
          <w:lang w:eastAsia="zh-CN"/>
        </w:rPr>
        <w:t>条 学院党政联席会议涉及的人才引进和权限范围内的干部选拔任用等重要事项应实行票决制。表决事项按少数服从多数原则，实行一人一票，赞成票超过应到会成员的半数为通过。未到会成员不可委托表决，其书面意见不计入票数。党政联席会议成员对议题意见基本一致时，可进行口头表决；意见出现严重分歧时，可暂缓决策，待进一步研究沟通、交换意见后，提交下次会议讨论。特殊情况下，也可实行</w:t>
      </w:r>
      <w:proofErr w:type="gramStart"/>
      <w:r w:rsidRPr="00D1543B">
        <w:rPr>
          <w:sz w:val="28"/>
          <w:szCs w:val="28"/>
          <w:lang w:eastAsia="zh-CN"/>
        </w:rPr>
        <w:t>票决制或</w:t>
      </w:r>
      <w:proofErr w:type="gramEnd"/>
      <w:r w:rsidRPr="00D1543B">
        <w:rPr>
          <w:sz w:val="28"/>
          <w:szCs w:val="28"/>
          <w:lang w:eastAsia="zh-CN"/>
        </w:rPr>
        <w:t>将争议情况向学校</w:t>
      </w:r>
      <w:r w:rsidR="00A845C3">
        <w:rPr>
          <w:rFonts w:hint="eastAsia"/>
          <w:sz w:val="28"/>
          <w:szCs w:val="28"/>
          <w:lang w:eastAsia="zh-CN"/>
        </w:rPr>
        <w:t>分管</w:t>
      </w:r>
      <w:r w:rsidRPr="00D1543B">
        <w:rPr>
          <w:sz w:val="28"/>
          <w:szCs w:val="28"/>
          <w:lang w:eastAsia="zh-CN"/>
        </w:rPr>
        <w:t>领导报告。</w:t>
      </w:r>
    </w:p>
    <w:p w:rsidR="00105A57" w:rsidRPr="001C2C8D" w:rsidRDefault="00105A57" w:rsidP="001C2C8D">
      <w:pPr>
        <w:spacing w:line="360" w:lineRule="auto"/>
        <w:ind w:firstLineChars="200" w:firstLine="600"/>
        <w:rPr>
          <w:rFonts w:ascii="仿宋" w:eastAsia="仿宋" w:hAnsi="仿宋"/>
          <w:sz w:val="30"/>
          <w:szCs w:val="30"/>
          <w:lang w:eastAsia="zh-CN"/>
        </w:rPr>
      </w:pPr>
    </w:p>
    <w:p w:rsidR="00105A57" w:rsidRDefault="00615571">
      <w:pPr>
        <w:pStyle w:val="a3"/>
        <w:tabs>
          <w:tab w:val="left" w:pos="1283"/>
        </w:tabs>
        <w:ind w:left="0" w:right="152"/>
        <w:jc w:val="center"/>
        <w:rPr>
          <w:rFonts w:ascii="黑体" w:eastAsia="黑体" w:hAnsi="黑体" w:cs="黑体"/>
          <w:sz w:val="30"/>
          <w:szCs w:val="30"/>
          <w:lang w:eastAsia="zh-CN"/>
        </w:rPr>
      </w:pPr>
      <w:r w:rsidRPr="001C2C8D">
        <w:rPr>
          <w:rFonts w:ascii="黑体" w:eastAsia="黑体" w:hAnsi="黑体" w:cs="黑体"/>
          <w:spacing w:val="2"/>
          <w:sz w:val="30"/>
          <w:szCs w:val="30"/>
          <w:lang w:eastAsia="zh-CN"/>
        </w:rPr>
        <w:t>第五</w:t>
      </w:r>
      <w:r w:rsidRPr="001C2C8D">
        <w:rPr>
          <w:rFonts w:ascii="黑体" w:eastAsia="黑体" w:hAnsi="黑体" w:cs="黑体"/>
          <w:sz w:val="30"/>
          <w:szCs w:val="30"/>
          <w:lang w:eastAsia="zh-CN"/>
        </w:rPr>
        <w:t>章</w:t>
      </w:r>
      <w:r w:rsidRPr="001C2C8D">
        <w:rPr>
          <w:rFonts w:ascii="黑体" w:eastAsia="黑体" w:hAnsi="黑体" w:cs="黑体"/>
          <w:sz w:val="30"/>
          <w:szCs w:val="30"/>
          <w:lang w:eastAsia="zh-CN"/>
        </w:rPr>
        <w:tab/>
      </w:r>
      <w:r w:rsidRPr="001C2C8D">
        <w:rPr>
          <w:rFonts w:ascii="黑体" w:eastAsia="黑体" w:hAnsi="黑体" w:cs="黑体"/>
          <w:spacing w:val="2"/>
          <w:sz w:val="30"/>
          <w:szCs w:val="30"/>
          <w:lang w:eastAsia="zh-CN"/>
        </w:rPr>
        <w:t>会议的</w:t>
      </w:r>
      <w:r w:rsidRPr="001C2C8D">
        <w:rPr>
          <w:rFonts w:ascii="黑体" w:eastAsia="黑体" w:hAnsi="黑体" w:cs="黑体"/>
          <w:sz w:val="30"/>
          <w:szCs w:val="30"/>
          <w:lang w:eastAsia="zh-CN"/>
        </w:rPr>
        <w:t>纪律</w:t>
      </w:r>
    </w:p>
    <w:p w:rsidR="001C2C8D" w:rsidRPr="001C2C8D" w:rsidRDefault="001C2C8D" w:rsidP="001C2C8D">
      <w:pPr>
        <w:pStyle w:val="a3"/>
        <w:tabs>
          <w:tab w:val="left" w:pos="1283"/>
        </w:tabs>
        <w:ind w:left="0" w:right="152"/>
        <w:rPr>
          <w:rFonts w:ascii="黑体" w:eastAsia="黑体" w:hAnsi="黑体" w:cs="黑体"/>
          <w:sz w:val="30"/>
          <w:szCs w:val="30"/>
          <w:lang w:eastAsia="zh-CN"/>
        </w:rPr>
      </w:pPr>
    </w:p>
    <w:p w:rsidR="00105A57" w:rsidRPr="001C2C8D" w:rsidRDefault="00615571" w:rsidP="001C2C8D">
      <w:pPr>
        <w:pStyle w:val="a3"/>
        <w:spacing w:line="360" w:lineRule="auto"/>
        <w:ind w:left="0" w:firstLineChars="200" w:firstLine="560"/>
        <w:jc w:val="both"/>
        <w:rPr>
          <w:sz w:val="28"/>
          <w:szCs w:val="28"/>
          <w:lang w:eastAsia="zh-CN"/>
        </w:rPr>
      </w:pPr>
      <w:r w:rsidRPr="001C2C8D">
        <w:rPr>
          <w:sz w:val="28"/>
          <w:szCs w:val="28"/>
          <w:lang w:eastAsia="zh-CN"/>
        </w:rPr>
        <w:t>第十</w:t>
      </w:r>
      <w:r w:rsidR="006F0E88">
        <w:rPr>
          <w:rFonts w:hint="eastAsia"/>
          <w:sz w:val="28"/>
          <w:szCs w:val="28"/>
          <w:lang w:eastAsia="zh-CN"/>
        </w:rPr>
        <w:t>二</w:t>
      </w:r>
      <w:r w:rsidRPr="001C2C8D">
        <w:rPr>
          <w:sz w:val="28"/>
          <w:szCs w:val="28"/>
          <w:lang w:eastAsia="zh-CN"/>
        </w:rPr>
        <w:t>条</w:t>
      </w:r>
      <w:r w:rsidR="001C2C8D">
        <w:rPr>
          <w:rFonts w:hint="eastAsia"/>
          <w:sz w:val="28"/>
          <w:szCs w:val="28"/>
          <w:lang w:eastAsia="zh-CN"/>
        </w:rPr>
        <w:t xml:space="preserve"> </w:t>
      </w:r>
      <w:r w:rsidRPr="001C2C8D">
        <w:rPr>
          <w:sz w:val="28"/>
          <w:szCs w:val="28"/>
          <w:lang w:eastAsia="zh-CN"/>
        </w:rPr>
        <w:t>党政联席会议召开时，会议成员一般不能请假，确实因</w:t>
      </w:r>
      <w:r w:rsidRPr="001C2C8D">
        <w:rPr>
          <w:sz w:val="28"/>
          <w:szCs w:val="28"/>
          <w:lang w:eastAsia="zh-CN"/>
        </w:rPr>
        <w:lastRenderedPageBreak/>
        <w:t>故不能出席时，须向会议主持人请假。</w:t>
      </w:r>
    </w:p>
    <w:p w:rsidR="00105A57" w:rsidRPr="001C2C8D" w:rsidRDefault="00615571" w:rsidP="001C2C8D">
      <w:pPr>
        <w:pStyle w:val="a3"/>
        <w:spacing w:line="360" w:lineRule="auto"/>
        <w:ind w:left="0" w:firstLineChars="200" w:firstLine="560"/>
        <w:jc w:val="both"/>
        <w:rPr>
          <w:sz w:val="28"/>
          <w:szCs w:val="28"/>
          <w:lang w:eastAsia="zh-CN"/>
        </w:rPr>
      </w:pPr>
      <w:r w:rsidRPr="001C2C8D">
        <w:rPr>
          <w:sz w:val="28"/>
          <w:szCs w:val="28"/>
          <w:lang w:eastAsia="zh-CN"/>
        </w:rPr>
        <w:t>第十</w:t>
      </w:r>
      <w:r w:rsidR="006F0E88">
        <w:rPr>
          <w:rFonts w:hint="eastAsia"/>
          <w:sz w:val="28"/>
          <w:szCs w:val="28"/>
          <w:lang w:eastAsia="zh-CN"/>
        </w:rPr>
        <w:t>三</w:t>
      </w:r>
      <w:r w:rsidRPr="001C2C8D">
        <w:rPr>
          <w:sz w:val="28"/>
          <w:szCs w:val="28"/>
          <w:lang w:eastAsia="zh-CN"/>
        </w:rPr>
        <w:t>条</w:t>
      </w:r>
      <w:r w:rsidR="001C2C8D">
        <w:rPr>
          <w:rFonts w:hint="eastAsia"/>
          <w:sz w:val="28"/>
          <w:szCs w:val="28"/>
          <w:lang w:eastAsia="zh-CN"/>
        </w:rPr>
        <w:t xml:space="preserve"> </w:t>
      </w:r>
      <w:r w:rsidRPr="001C2C8D">
        <w:rPr>
          <w:sz w:val="28"/>
          <w:szCs w:val="28"/>
          <w:lang w:eastAsia="zh-CN"/>
        </w:rPr>
        <w:t>党政联席会议应充分发扬民主，严格执行民主集中制，经过充分讨论后，形成决策意见。对少数成员的不同意见，应认真加以考虑。个人有不同意见可以保留，可以建议提请下次会议复议。但在没有做出新的决定或决议前，必须无条件服从和坚决执行，并且应以会议决定或决议对外表态。</w:t>
      </w:r>
    </w:p>
    <w:p w:rsidR="00105A57" w:rsidRPr="001C2C8D" w:rsidRDefault="00615571" w:rsidP="001C2C8D">
      <w:pPr>
        <w:pStyle w:val="a3"/>
        <w:spacing w:line="360" w:lineRule="auto"/>
        <w:ind w:left="0" w:firstLineChars="200" w:firstLine="560"/>
        <w:jc w:val="both"/>
        <w:rPr>
          <w:sz w:val="28"/>
          <w:szCs w:val="28"/>
          <w:lang w:eastAsia="zh-CN"/>
        </w:rPr>
      </w:pPr>
      <w:r w:rsidRPr="001C2C8D">
        <w:rPr>
          <w:sz w:val="28"/>
          <w:szCs w:val="28"/>
          <w:lang w:eastAsia="zh-CN"/>
        </w:rPr>
        <w:t>第十</w:t>
      </w:r>
      <w:r w:rsidR="006F0E88">
        <w:rPr>
          <w:rFonts w:hint="eastAsia"/>
          <w:sz w:val="28"/>
          <w:szCs w:val="28"/>
          <w:lang w:eastAsia="zh-CN"/>
        </w:rPr>
        <w:t>四</w:t>
      </w:r>
      <w:r w:rsidRPr="001C2C8D">
        <w:rPr>
          <w:sz w:val="28"/>
          <w:szCs w:val="28"/>
          <w:lang w:eastAsia="zh-CN"/>
        </w:rPr>
        <w:t>条</w:t>
      </w:r>
      <w:r w:rsidR="001C2C8D">
        <w:rPr>
          <w:rFonts w:hint="eastAsia"/>
          <w:sz w:val="28"/>
          <w:szCs w:val="28"/>
          <w:lang w:eastAsia="zh-CN"/>
        </w:rPr>
        <w:t xml:space="preserve"> </w:t>
      </w:r>
      <w:r w:rsidRPr="001C2C8D">
        <w:rPr>
          <w:sz w:val="28"/>
          <w:szCs w:val="28"/>
          <w:lang w:eastAsia="zh-CN"/>
        </w:rPr>
        <w:t>党政联席会议议事时，凡涉及到与会者本人及其配偶、直系亲属等有关的问题时，应实行回避制度。</w:t>
      </w:r>
    </w:p>
    <w:p w:rsidR="00105A57" w:rsidRPr="001C2C8D" w:rsidRDefault="00615571" w:rsidP="001C2C8D">
      <w:pPr>
        <w:pStyle w:val="a3"/>
        <w:spacing w:line="360" w:lineRule="auto"/>
        <w:ind w:left="0" w:firstLineChars="200" w:firstLine="560"/>
        <w:jc w:val="both"/>
        <w:rPr>
          <w:sz w:val="28"/>
          <w:szCs w:val="28"/>
          <w:lang w:eastAsia="zh-CN"/>
        </w:rPr>
      </w:pPr>
      <w:r w:rsidRPr="001C2C8D">
        <w:rPr>
          <w:sz w:val="28"/>
          <w:szCs w:val="28"/>
          <w:lang w:eastAsia="zh-CN"/>
        </w:rPr>
        <w:t>第十</w:t>
      </w:r>
      <w:r w:rsidR="006F0E88">
        <w:rPr>
          <w:rFonts w:hint="eastAsia"/>
          <w:sz w:val="28"/>
          <w:szCs w:val="28"/>
          <w:lang w:eastAsia="zh-CN"/>
        </w:rPr>
        <w:t>五</w:t>
      </w:r>
      <w:r w:rsidRPr="001C2C8D">
        <w:rPr>
          <w:sz w:val="28"/>
          <w:szCs w:val="28"/>
          <w:lang w:eastAsia="zh-CN"/>
        </w:rPr>
        <w:t>条 党政联席会议与会人员应严格遵守保密纪律，不得以任何形式泄露应保密的会议内容，不得擅自外传会议讨论情况及所有不宜公开的内容。</w:t>
      </w:r>
    </w:p>
    <w:p w:rsidR="00105A57" w:rsidRPr="001C2C8D" w:rsidRDefault="00105A57" w:rsidP="001C2C8D">
      <w:pPr>
        <w:pStyle w:val="a3"/>
        <w:spacing w:line="360" w:lineRule="auto"/>
        <w:ind w:left="0" w:firstLineChars="200" w:firstLine="600"/>
        <w:jc w:val="both"/>
        <w:rPr>
          <w:sz w:val="30"/>
          <w:szCs w:val="30"/>
          <w:lang w:eastAsia="zh-CN"/>
        </w:rPr>
      </w:pPr>
    </w:p>
    <w:p w:rsidR="00105A57" w:rsidRPr="001C2C8D" w:rsidRDefault="00615571">
      <w:pPr>
        <w:pStyle w:val="a3"/>
        <w:tabs>
          <w:tab w:val="left" w:pos="2603"/>
        </w:tabs>
        <w:ind w:left="1316"/>
        <w:rPr>
          <w:rFonts w:ascii="黑体" w:eastAsia="黑体" w:hAnsi="黑体" w:cs="黑体"/>
          <w:sz w:val="30"/>
          <w:szCs w:val="30"/>
          <w:lang w:eastAsia="zh-CN"/>
        </w:rPr>
      </w:pPr>
      <w:r w:rsidRPr="001C2C8D">
        <w:rPr>
          <w:rFonts w:ascii="黑体" w:eastAsia="黑体" w:hAnsi="黑体" w:cs="黑体"/>
          <w:spacing w:val="2"/>
          <w:sz w:val="30"/>
          <w:szCs w:val="30"/>
          <w:lang w:eastAsia="zh-CN"/>
        </w:rPr>
        <w:t>第六</w:t>
      </w:r>
      <w:r w:rsidRPr="001C2C8D">
        <w:rPr>
          <w:rFonts w:ascii="黑体" w:eastAsia="黑体" w:hAnsi="黑体" w:cs="黑体"/>
          <w:sz w:val="30"/>
          <w:szCs w:val="30"/>
          <w:lang w:eastAsia="zh-CN"/>
        </w:rPr>
        <w:t>章</w:t>
      </w:r>
      <w:r w:rsidRPr="001C2C8D">
        <w:rPr>
          <w:rFonts w:ascii="黑体" w:eastAsia="黑体" w:hAnsi="黑体" w:cs="黑体"/>
          <w:sz w:val="30"/>
          <w:szCs w:val="30"/>
          <w:lang w:eastAsia="zh-CN"/>
        </w:rPr>
        <w:tab/>
      </w:r>
      <w:r w:rsidRPr="001C2C8D">
        <w:rPr>
          <w:rFonts w:ascii="黑体" w:eastAsia="黑体" w:hAnsi="黑体" w:cs="黑体"/>
          <w:spacing w:val="2"/>
          <w:sz w:val="30"/>
          <w:szCs w:val="30"/>
          <w:lang w:eastAsia="zh-CN"/>
        </w:rPr>
        <w:t>会议的</w:t>
      </w:r>
      <w:r w:rsidRPr="001C2C8D">
        <w:rPr>
          <w:rFonts w:ascii="黑体" w:eastAsia="黑体" w:hAnsi="黑体" w:cs="黑体"/>
          <w:sz w:val="30"/>
          <w:szCs w:val="30"/>
          <w:lang w:eastAsia="zh-CN"/>
        </w:rPr>
        <w:t>决</w:t>
      </w:r>
      <w:r w:rsidRPr="001C2C8D">
        <w:rPr>
          <w:rFonts w:ascii="黑体" w:eastAsia="黑体" w:hAnsi="黑体" w:cs="黑体"/>
          <w:spacing w:val="2"/>
          <w:sz w:val="30"/>
          <w:szCs w:val="30"/>
          <w:lang w:eastAsia="zh-CN"/>
        </w:rPr>
        <w:t>定或决议执行</w:t>
      </w:r>
      <w:r w:rsidRPr="001C2C8D">
        <w:rPr>
          <w:rFonts w:ascii="黑体" w:eastAsia="黑体" w:hAnsi="黑体" w:cs="黑体"/>
          <w:sz w:val="30"/>
          <w:szCs w:val="30"/>
          <w:lang w:eastAsia="zh-CN"/>
        </w:rPr>
        <w:t>、</w:t>
      </w:r>
      <w:r w:rsidRPr="001C2C8D">
        <w:rPr>
          <w:rFonts w:ascii="黑体" w:eastAsia="黑体" w:hAnsi="黑体" w:cs="黑体"/>
          <w:spacing w:val="2"/>
          <w:sz w:val="30"/>
          <w:szCs w:val="30"/>
          <w:lang w:eastAsia="zh-CN"/>
        </w:rPr>
        <w:t>反馈与监</w:t>
      </w:r>
      <w:r w:rsidRPr="001C2C8D">
        <w:rPr>
          <w:rFonts w:ascii="黑体" w:eastAsia="黑体" w:hAnsi="黑体" w:cs="黑体"/>
          <w:sz w:val="30"/>
          <w:szCs w:val="30"/>
          <w:lang w:eastAsia="zh-CN"/>
        </w:rPr>
        <w:t>督</w:t>
      </w:r>
    </w:p>
    <w:p w:rsidR="00105A57" w:rsidRPr="001C2C8D" w:rsidRDefault="00105A57" w:rsidP="001C2C8D">
      <w:pPr>
        <w:pStyle w:val="a3"/>
        <w:spacing w:line="360" w:lineRule="auto"/>
        <w:ind w:left="0" w:firstLineChars="200" w:firstLine="600"/>
        <w:jc w:val="both"/>
        <w:rPr>
          <w:sz w:val="30"/>
          <w:szCs w:val="30"/>
          <w:lang w:eastAsia="zh-CN"/>
        </w:rPr>
      </w:pPr>
    </w:p>
    <w:p w:rsidR="00105A57" w:rsidRPr="001C2C8D" w:rsidRDefault="00615571" w:rsidP="001C2C8D">
      <w:pPr>
        <w:pStyle w:val="a3"/>
        <w:spacing w:line="360" w:lineRule="auto"/>
        <w:ind w:left="0" w:firstLineChars="200" w:firstLine="560"/>
        <w:jc w:val="both"/>
        <w:rPr>
          <w:sz w:val="28"/>
          <w:szCs w:val="28"/>
          <w:lang w:eastAsia="zh-CN"/>
        </w:rPr>
      </w:pPr>
      <w:r w:rsidRPr="001C2C8D">
        <w:rPr>
          <w:sz w:val="28"/>
          <w:szCs w:val="28"/>
          <w:lang w:eastAsia="zh-CN"/>
        </w:rPr>
        <w:t>第十</w:t>
      </w:r>
      <w:r w:rsidR="006F0E88">
        <w:rPr>
          <w:rFonts w:hint="eastAsia"/>
          <w:sz w:val="28"/>
          <w:szCs w:val="28"/>
          <w:lang w:eastAsia="zh-CN"/>
        </w:rPr>
        <w:t>六</w:t>
      </w:r>
      <w:r w:rsidRPr="001C2C8D">
        <w:rPr>
          <w:sz w:val="28"/>
          <w:szCs w:val="28"/>
          <w:lang w:eastAsia="zh-CN"/>
        </w:rPr>
        <w:t>条</w:t>
      </w:r>
      <w:r w:rsidR="001C2C8D">
        <w:rPr>
          <w:rFonts w:hint="eastAsia"/>
          <w:sz w:val="28"/>
          <w:szCs w:val="28"/>
          <w:lang w:eastAsia="zh-CN"/>
        </w:rPr>
        <w:t xml:space="preserve"> </w:t>
      </w:r>
      <w:r w:rsidRPr="001C2C8D">
        <w:rPr>
          <w:sz w:val="28"/>
          <w:szCs w:val="28"/>
          <w:lang w:eastAsia="zh-CN"/>
        </w:rPr>
        <w:t>党政联席会议决定的事项，应由全体成员按照各自分工，认真组织落实，并须将实施情况向党政联席会议报告。</w:t>
      </w:r>
      <w:r w:rsidR="001C2C8D">
        <w:rPr>
          <w:rFonts w:hint="eastAsia"/>
          <w:sz w:val="28"/>
          <w:szCs w:val="28"/>
          <w:lang w:eastAsia="zh-CN"/>
        </w:rPr>
        <w:t>（副）</w:t>
      </w:r>
      <w:r w:rsidRPr="001C2C8D">
        <w:rPr>
          <w:sz w:val="28"/>
          <w:szCs w:val="28"/>
          <w:lang w:eastAsia="zh-CN"/>
        </w:rPr>
        <w:t>院长、党总支</w:t>
      </w:r>
      <w:r w:rsidR="001C2C8D">
        <w:rPr>
          <w:rFonts w:hint="eastAsia"/>
          <w:sz w:val="28"/>
          <w:szCs w:val="28"/>
          <w:lang w:eastAsia="zh-CN"/>
        </w:rPr>
        <w:t>（副）</w:t>
      </w:r>
      <w:r w:rsidRPr="001C2C8D">
        <w:rPr>
          <w:sz w:val="28"/>
          <w:szCs w:val="28"/>
          <w:lang w:eastAsia="zh-CN"/>
        </w:rPr>
        <w:t>书记要及时做好领导、协调工作，学院办公室负责督办。</w:t>
      </w:r>
    </w:p>
    <w:p w:rsidR="00105A57" w:rsidRPr="001C2C8D" w:rsidRDefault="00615571" w:rsidP="001C2C8D">
      <w:pPr>
        <w:pStyle w:val="a3"/>
        <w:spacing w:line="360" w:lineRule="auto"/>
        <w:ind w:left="0" w:firstLineChars="200" w:firstLine="560"/>
        <w:jc w:val="both"/>
        <w:rPr>
          <w:sz w:val="28"/>
          <w:szCs w:val="28"/>
          <w:lang w:eastAsia="zh-CN"/>
        </w:rPr>
      </w:pPr>
      <w:r w:rsidRPr="001C2C8D">
        <w:rPr>
          <w:sz w:val="28"/>
          <w:szCs w:val="28"/>
          <w:lang w:eastAsia="zh-CN"/>
        </w:rPr>
        <w:t>第十</w:t>
      </w:r>
      <w:r w:rsidR="006F0E88">
        <w:rPr>
          <w:rFonts w:hint="eastAsia"/>
          <w:sz w:val="28"/>
          <w:szCs w:val="28"/>
          <w:lang w:eastAsia="zh-CN"/>
        </w:rPr>
        <w:t>七</w:t>
      </w:r>
      <w:r w:rsidRPr="001C2C8D">
        <w:rPr>
          <w:sz w:val="28"/>
          <w:szCs w:val="28"/>
          <w:lang w:eastAsia="zh-CN"/>
        </w:rPr>
        <w:t>条 党政联席会议纪要应向本部门教职员工公</w:t>
      </w:r>
      <w:r w:rsidR="001C2C8D">
        <w:rPr>
          <w:rFonts w:hint="eastAsia"/>
          <w:sz w:val="28"/>
          <w:szCs w:val="28"/>
          <w:lang w:eastAsia="zh-CN"/>
        </w:rPr>
        <w:t>示</w:t>
      </w:r>
      <w:r w:rsidRPr="001C2C8D">
        <w:rPr>
          <w:sz w:val="28"/>
          <w:szCs w:val="28"/>
          <w:lang w:eastAsia="zh-CN"/>
        </w:rPr>
        <w:t>，主动接受监督。学院对本规则执行情况</w:t>
      </w:r>
      <w:r w:rsidR="006F0E88">
        <w:rPr>
          <w:rFonts w:hint="eastAsia"/>
          <w:sz w:val="28"/>
          <w:szCs w:val="28"/>
          <w:lang w:eastAsia="zh-CN"/>
        </w:rPr>
        <w:t>要</w:t>
      </w:r>
      <w:r w:rsidRPr="001C2C8D">
        <w:rPr>
          <w:sz w:val="28"/>
          <w:szCs w:val="28"/>
          <w:lang w:eastAsia="zh-CN"/>
        </w:rPr>
        <w:t>进行自查</w:t>
      </w:r>
      <w:r w:rsidR="001C2C8D">
        <w:rPr>
          <w:rFonts w:hint="eastAsia"/>
          <w:sz w:val="28"/>
          <w:szCs w:val="28"/>
          <w:lang w:eastAsia="zh-CN"/>
        </w:rPr>
        <w:t>并接受</w:t>
      </w:r>
      <w:r w:rsidRPr="001C2C8D">
        <w:rPr>
          <w:sz w:val="28"/>
          <w:szCs w:val="28"/>
          <w:lang w:eastAsia="zh-CN"/>
        </w:rPr>
        <w:t>学校</w:t>
      </w:r>
      <w:r w:rsidR="001C2C8D">
        <w:rPr>
          <w:rFonts w:hint="eastAsia"/>
          <w:sz w:val="28"/>
          <w:szCs w:val="28"/>
          <w:lang w:eastAsia="zh-CN"/>
        </w:rPr>
        <w:t>相关部门的督查</w:t>
      </w:r>
      <w:r w:rsidRPr="001C2C8D">
        <w:rPr>
          <w:sz w:val="28"/>
          <w:szCs w:val="28"/>
          <w:lang w:eastAsia="zh-CN"/>
        </w:rPr>
        <w:t>。</w:t>
      </w:r>
    </w:p>
    <w:p w:rsidR="001C2C8D" w:rsidRDefault="00615571" w:rsidP="001C2C8D">
      <w:pPr>
        <w:pStyle w:val="a3"/>
        <w:spacing w:line="360" w:lineRule="auto"/>
        <w:ind w:left="0" w:firstLineChars="200" w:firstLine="560"/>
        <w:jc w:val="both"/>
        <w:rPr>
          <w:sz w:val="28"/>
          <w:szCs w:val="28"/>
          <w:lang w:eastAsia="zh-CN"/>
        </w:rPr>
      </w:pPr>
      <w:r w:rsidRPr="001C2C8D">
        <w:rPr>
          <w:sz w:val="28"/>
          <w:szCs w:val="28"/>
          <w:lang w:eastAsia="zh-CN"/>
        </w:rPr>
        <w:t>第</w:t>
      </w:r>
      <w:r w:rsidR="006F0E88">
        <w:rPr>
          <w:rFonts w:hint="eastAsia"/>
          <w:sz w:val="28"/>
          <w:szCs w:val="28"/>
          <w:lang w:eastAsia="zh-CN"/>
        </w:rPr>
        <w:t>十八</w:t>
      </w:r>
      <w:r w:rsidRPr="001C2C8D">
        <w:rPr>
          <w:sz w:val="28"/>
          <w:szCs w:val="28"/>
          <w:lang w:eastAsia="zh-CN"/>
        </w:rPr>
        <w:t>条</w:t>
      </w:r>
      <w:r w:rsidR="001C2C8D">
        <w:rPr>
          <w:rFonts w:hint="eastAsia"/>
          <w:sz w:val="28"/>
          <w:szCs w:val="28"/>
          <w:lang w:eastAsia="zh-CN"/>
        </w:rPr>
        <w:t xml:space="preserve"> </w:t>
      </w:r>
      <w:r w:rsidRPr="001C2C8D">
        <w:rPr>
          <w:sz w:val="28"/>
          <w:szCs w:val="28"/>
          <w:lang w:eastAsia="zh-CN"/>
        </w:rPr>
        <w:t>本规则由</w:t>
      </w:r>
      <w:r w:rsidR="001C2C8D">
        <w:rPr>
          <w:rFonts w:hint="eastAsia"/>
          <w:sz w:val="28"/>
          <w:szCs w:val="28"/>
          <w:lang w:eastAsia="zh-CN"/>
        </w:rPr>
        <w:t>外语学院</w:t>
      </w:r>
      <w:r w:rsidRPr="001C2C8D">
        <w:rPr>
          <w:sz w:val="28"/>
          <w:szCs w:val="28"/>
          <w:lang w:eastAsia="zh-CN"/>
        </w:rPr>
        <w:t>负责解释。</w:t>
      </w:r>
    </w:p>
    <w:p w:rsidR="00105A57" w:rsidRDefault="00615571" w:rsidP="001C2C8D">
      <w:pPr>
        <w:pStyle w:val="a3"/>
        <w:spacing w:line="360" w:lineRule="auto"/>
        <w:ind w:left="0" w:firstLineChars="200" w:firstLine="560"/>
        <w:jc w:val="both"/>
        <w:rPr>
          <w:sz w:val="28"/>
          <w:szCs w:val="28"/>
          <w:lang w:eastAsia="zh-CN"/>
        </w:rPr>
      </w:pPr>
      <w:r w:rsidRPr="001C2C8D">
        <w:rPr>
          <w:sz w:val="28"/>
          <w:szCs w:val="28"/>
          <w:lang w:eastAsia="zh-CN"/>
        </w:rPr>
        <w:t>第</w:t>
      </w:r>
      <w:r w:rsidR="006F0E88">
        <w:rPr>
          <w:rFonts w:hint="eastAsia"/>
          <w:sz w:val="28"/>
          <w:szCs w:val="28"/>
          <w:lang w:eastAsia="zh-CN"/>
        </w:rPr>
        <w:t>十九</w:t>
      </w:r>
      <w:r w:rsidRPr="001C2C8D">
        <w:rPr>
          <w:sz w:val="28"/>
          <w:szCs w:val="28"/>
          <w:lang w:eastAsia="zh-CN"/>
        </w:rPr>
        <w:t>条</w:t>
      </w:r>
      <w:r w:rsidR="006F0E88">
        <w:rPr>
          <w:rFonts w:hint="eastAsia"/>
          <w:sz w:val="28"/>
          <w:szCs w:val="28"/>
          <w:lang w:eastAsia="zh-CN"/>
        </w:rPr>
        <w:t xml:space="preserve"> </w:t>
      </w:r>
      <w:r w:rsidRPr="001C2C8D">
        <w:rPr>
          <w:sz w:val="28"/>
          <w:szCs w:val="28"/>
          <w:lang w:eastAsia="zh-CN"/>
        </w:rPr>
        <w:t>本规则自公布之日起施行。</w:t>
      </w:r>
    </w:p>
    <w:p w:rsidR="001C2C8D" w:rsidRDefault="001C2C8D" w:rsidP="001C2C8D">
      <w:pPr>
        <w:pStyle w:val="a3"/>
        <w:spacing w:line="360" w:lineRule="auto"/>
        <w:ind w:left="0" w:firstLineChars="200" w:firstLine="560"/>
        <w:jc w:val="both"/>
        <w:rPr>
          <w:sz w:val="28"/>
          <w:szCs w:val="28"/>
          <w:lang w:eastAsia="zh-CN"/>
        </w:rPr>
      </w:pPr>
    </w:p>
    <w:p w:rsidR="00CE25ED" w:rsidRPr="001C2C8D" w:rsidRDefault="00CE25ED" w:rsidP="00CE25ED">
      <w:pPr>
        <w:pStyle w:val="a3"/>
        <w:spacing w:line="360" w:lineRule="auto"/>
        <w:ind w:left="0" w:firstLineChars="200" w:firstLine="560"/>
        <w:jc w:val="right"/>
        <w:rPr>
          <w:sz w:val="28"/>
          <w:szCs w:val="28"/>
          <w:lang w:eastAsia="zh-CN"/>
        </w:rPr>
      </w:pPr>
      <w:bookmarkStart w:id="0" w:name="_GoBack"/>
      <w:r>
        <w:rPr>
          <w:rFonts w:hint="eastAsia"/>
          <w:sz w:val="28"/>
          <w:szCs w:val="28"/>
          <w:lang w:eastAsia="zh-CN"/>
        </w:rPr>
        <w:t>中共上海电子信息职业技术学院委员会</w:t>
      </w:r>
    </w:p>
    <w:p w:rsidR="001C2C8D" w:rsidRDefault="001C2C8D" w:rsidP="00CE25ED">
      <w:pPr>
        <w:pStyle w:val="a3"/>
        <w:spacing w:line="360" w:lineRule="auto"/>
        <w:ind w:left="0" w:firstLineChars="1316" w:firstLine="3685"/>
        <w:jc w:val="right"/>
        <w:rPr>
          <w:sz w:val="28"/>
          <w:szCs w:val="28"/>
          <w:lang w:eastAsia="zh-CN"/>
        </w:rPr>
      </w:pPr>
      <w:r>
        <w:rPr>
          <w:rFonts w:hint="eastAsia"/>
          <w:sz w:val="28"/>
          <w:szCs w:val="28"/>
          <w:lang w:eastAsia="zh-CN"/>
        </w:rPr>
        <w:t>外语学院</w:t>
      </w:r>
      <w:r w:rsidR="00CE25ED">
        <w:rPr>
          <w:rFonts w:hint="eastAsia"/>
          <w:sz w:val="28"/>
          <w:szCs w:val="28"/>
          <w:lang w:eastAsia="zh-CN"/>
        </w:rPr>
        <w:t>直属党支部委员会</w:t>
      </w:r>
    </w:p>
    <w:p w:rsidR="00443278" w:rsidRPr="00443278" w:rsidRDefault="00615571" w:rsidP="001C10CE">
      <w:pPr>
        <w:pStyle w:val="a3"/>
        <w:spacing w:line="360" w:lineRule="auto"/>
        <w:ind w:left="0" w:firstLineChars="1316" w:firstLine="3685"/>
        <w:jc w:val="right"/>
        <w:rPr>
          <w:sz w:val="28"/>
          <w:szCs w:val="28"/>
          <w:lang w:eastAsia="zh-CN"/>
        </w:rPr>
      </w:pPr>
      <w:r w:rsidRPr="001C2C8D">
        <w:rPr>
          <w:sz w:val="28"/>
          <w:szCs w:val="28"/>
          <w:lang w:eastAsia="zh-CN"/>
        </w:rPr>
        <w:t>201</w:t>
      </w:r>
      <w:r w:rsidR="00CE25ED">
        <w:rPr>
          <w:rFonts w:hint="eastAsia"/>
          <w:sz w:val="28"/>
          <w:szCs w:val="28"/>
          <w:lang w:eastAsia="zh-CN"/>
        </w:rPr>
        <w:t>9</w:t>
      </w:r>
      <w:r w:rsidRPr="001C2C8D">
        <w:rPr>
          <w:sz w:val="28"/>
          <w:szCs w:val="28"/>
          <w:lang w:eastAsia="zh-CN"/>
        </w:rPr>
        <w:t>年</w:t>
      </w:r>
      <w:r w:rsidR="00CE25ED">
        <w:rPr>
          <w:rFonts w:hint="eastAsia"/>
          <w:sz w:val="28"/>
          <w:szCs w:val="28"/>
          <w:lang w:eastAsia="zh-CN"/>
        </w:rPr>
        <w:t>12</w:t>
      </w:r>
      <w:r w:rsidRPr="001C2C8D">
        <w:rPr>
          <w:sz w:val="28"/>
          <w:szCs w:val="28"/>
          <w:lang w:eastAsia="zh-CN"/>
        </w:rPr>
        <w:t>月</w:t>
      </w:r>
      <w:r w:rsidR="00CE25ED">
        <w:rPr>
          <w:rFonts w:hint="eastAsia"/>
          <w:sz w:val="28"/>
          <w:szCs w:val="28"/>
          <w:lang w:eastAsia="zh-CN"/>
        </w:rPr>
        <w:t>1</w:t>
      </w:r>
      <w:r w:rsidR="001C2C8D">
        <w:rPr>
          <w:rFonts w:hint="eastAsia"/>
          <w:sz w:val="28"/>
          <w:szCs w:val="28"/>
          <w:lang w:eastAsia="zh-CN"/>
        </w:rPr>
        <w:t>8</w:t>
      </w:r>
      <w:r w:rsidRPr="001C2C8D">
        <w:rPr>
          <w:sz w:val="28"/>
          <w:szCs w:val="28"/>
          <w:lang w:eastAsia="zh-CN"/>
        </w:rPr>
        <w:t>日</w:t>
      </w:r>
      <w:r w:rsidR="00CE25ED">
        <w:rPr>
          <w:rFonts w:hint="eastAsia"/>
          <w:sz w:val="28"/>
          <w:szCs w:val="28"/>
          <w:lang w:eastAsia="zh-CN"/>
        </w:rPr>
        <w:t xml:space="preserve"> 修订</w:t>
      </w:r>
      <w:bookmarkEnd w:id="0"/>
    </w:p>
    <w:sectPr w:rsidR="00443278" w:rsidRPr="00443278" w:rsidSect="00CE25ED">
      <w:headerReference w:type="default" r:id="rId7"/>
      <w:footerReference w:type="even" r:id="rId8"/>
      <w:footerReference w:type="default" r:id="rId9"/>
      <w:pgSz w:w="11906" w:h="16840"/>
      <w:pgMar w:top="1560" w:right="1640" w:bottom="1580" w:left="1460" w:header="737" w:footer="10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E2F" w:rsidRDefault="00E13E2F">
      <w:r>
        <w:separator/>
      </w:r>
    </w:p>
  </w:endnote>
  <w:endnote w:type="continuationSeparator" w:id="0">
    <w:p w:rsidR="00E13E2F" w:rsidRDefault="00E13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A57" w:rsidRDefault="00105A57">
    <w:pPr>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681585"/>
      <w:docPartObj>
        <w:docPartGallery w:val="Page Numbers (Bottom of Page)"/>
        <w:docPartUnique/>
      </w:docPartObj>
    </w:sdtPr>
    <w:sdtEndPr>
      <w:rPr>
        <w:rFonts w:ascii="Times New Roman" w:hAnsi="Times New Roman" w:cs="Times New Roman"/>
        <w:sz w:val="21"/>
        <w:szCs w:val="21"/>
      </w:rPr>
    </w:sdtEndPr>
    <w:sdtContent>
      <w:p w:rsidR="00105A57" w:rsidRPr="000A5138" w:rsidRDefault="000A5138" w:rsidP="000A5138">
        <w:pPr>
          <w:pStyle w:val="a6"/>
          <w:jc w:val="center"/>
          <w:rPr>
            <w:rFonts w:ascii="Times New Roman" w:hAnsi="Times New Roman" w:cs="Times New Roman"/>
            <w:sz w:val="21"/>
            <w:szCs w:val="21"/>
          </w:rPr>
        </w:pPr>
        <w:r w:rsidRPr="000A5138">
          <w:rPr>
            <w:rFonts w:ascii="Times New Roman" w:hAnsi="Times New Roman" w:cs="Times New Roman"/>
            <w:sz w:val="21"/>
            <w:szCs w:val="21"/>
          </w:rPr>
          <w:fldChar w:fldCharType="begin"/>
        </w:r>
        <w:r w:rsidRPr="000A5138">
          <w:rPr>
            <w:rFonts w:ascii="Times New Roman" w:hAnsi="Times New Roman" w:cs="Times New Roman"/>
            <w:sz w:val="21"/>
            <w:szCs w:val="21"/>
          </w:rPr>
          <w:instrText>PAGE   \* MERGEFORMAT</w:instrText>
        </w:r>
        <w:r w:rsidRPr="000A5138">
          <w:rPr>
            <w:rFonts w:ascii="Times New Roman" w:hAnsi="Times New Roman" w:cs="Times New Roman"/>
            <w:sz w:val="21"/>
            <w:szCs w:val="21"/>
          </w:rPr>
          <w:fldChar w:fldCharType="separate"/>
        </w:r>
        <w:r w:rsidR="001C10CE" w:rsidRPr="001C10CE">
          <w:rPr>
            <w:rFonts w:ascii="Times New Roman" w:hAnsi="Times New Roman" w:cs="Times New Roman"/>
            <w:noProof/>
            <w:sz w:val="21"/>
            <w:szCs w:val="21"/>
            <w:lang w:val="zh-CN" w:eastAsia="zh-CN"/>
          </w:rPr>
          <w:t>4</w:t>
        </w:r>
        <w:r w:rsidRPr="000A5138">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E2F" w:rsidRDefault="00E13E2F">
      <w:r>
        <w:separator/>
      </w:r>
    </w:p>
  </w:footnote>
  <w:footnote w:type="continuationSeparator" w:id="0">
    <w:p w:rsidR="00E13E2F" w:rsidRDefault="00E13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ED" w:rsidRDefault="00CE25ED" w:rsidP="00CE25ED">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105A57"/>
    <w:rsid w:val="000A5138"/>
    <w:rsid w:val="00105A57"/>
    <w:rsid w:val="0012087A"/>
    <w:rsid w:val="001C0E7D"/>
    <w:rsid w:val="001C10CE"/>
    <w:rsid w:val="001C2C8D"/>
    <w:rsid w:val="002C57B0"/>
    <w:rsid w:val="00443278"/>
    <w:rsid w:val="004A34A8"/>
    <w:rsid w:val="00615571"/>
    <w:rsid w:val="00666759"/>
    <w:rsid w:val="006F0E88"/>
    <w:rsid w:val="00947B64"/>
    <w:rsid w:val="009731A0"/>
    <w:rsid w:val="009D4404"/>
    <w:rsid w:val="00A134E7"/>
    <w:rsid w:val="00A76D3B"/>
    <w:rsid w:val="00A845C3"/>
    <w:rsid w:val="00B76496"/>
    <w:rsid w:val="00CE25ED"/>
    <w:rsid w:val="00D1543B"/>
    <w:rsid w:val="00D821DC"/>
    <w:rsid w:val="00E13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4"/>
      <w:outlineLvl w:val="0"/>
    </w:pPr>
    <w:rPr>
      <w:rFonts w:ascii="宋体" w:eastAsia="宋体" w:hAnsi="宋体"/>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6"/>
    </w:pPr>
    <w:rPr>
      <w:rFonts w:ascii="仿宋" w:eastAsia="仿宋" w:hAnsi="仿宋"/>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1C2C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C2C8D"/>
    <w:rPr>
      <w:sz w:val="18"/>
      <w:szCs w:val="18"/>
    </w:rPr>
  </w:style>
  <w:style w:type="paragraph" w:styleId="a6">
    <w:name w:val="footer"/>
    <w:basedOn w:val="a"/>
    <w:link w:val="Char0"/>
    <w:uiPriority w:val="99"/>
    <w:unhideWhenUsed/>
    <w:rsid w:val="001C2C8D"/>
    <w:pPr>
      <w:tabs>
        <w:tab w:val="center" w:pos="4153"/>
        <w:tab w:val="right" w:pos="8306"/>
      </w:tabs>
      <w:snapToGrid w:val="0"/>
    </w:pPr>
    <w:rPr>
      <w:sz w:val="18"/>
      <w:szCs w:val="18"/>
    </w:rPr>
  </w:style>
  <w:style w:type="character" w:customStyle="1" w:styleId="Char0">
    <w:name w:val="页脚 Char"/>
    <w:basedOn w:val="a0"/>
    <w:link w:val="a6"/>
    <w:uiPriority w:val="99"/>
    <w:rsid w:val="001C2C8D"/>
    <w:rPr>
      <w:sz w:val="18"/>
      <w:szCs w:val="18"/>
    </w:rPr>
  </w:style>
  <w:style w:type="paragraph" w:styleId="a7">
    <w:name w:val="Date"/>
    <w:basedOn w:val="a"/>
    <w:next w:val="a"/>
    <w:link w:val="Char1"/>
    <w:uiPriority w:val="99"/>
    <w:semiHidden/>
    <w:unhideWhenUsed/>
    <w:rsid w:val="00443278"/>
    <w:pPr>
      <w:ind w:leftChars="2500" w:left="100"/>
    </w:pPr>
  </w:style>
  <w:style w:type="character" w:customStyle="1" w:styleId="Char1">
    <w:name w:val="日期 Char"/>
    <w:basedOn w:val="a0"/>
    <w:link w:val="a7"/>
    <w:uiPriority w:val="99"/>
    <w:semiHidden/>
    <w:rsid w:val="00443278"/>
  </w:style>
  <w:style w:type="paragraph" w:styleId="a8">
    <w:name w:val="Normal (Web)"/>
    <w:basedOn w:val="a"/>
    <w:uiPriority w:val="99"/>
    <w:semiHidden/>
    <w:unhideWhenUsed/>
    <w:rsid w:val="00443278"/>
    <w:pPr>
      <w:widowControl/>
      <w:spacing w:before="100" w:beforeAutospacing="1" w:after="100" w:afterAutospacing="1"/>
    </w:pPr>
    <w:rPr>
      <w:rFonts w:ascii="宋体" w:eastAsia="宋体" w:hAnsi="宋体" w:cs="宋体"/>
      <w:sz w:val="24"/>
      <w:szCs w:val="24"/>
      <w:lang w:eastAsia="zh-CN"/>
    </w:rPr>
  </w:style>
  <w:style w:type="character" w:customStyle="1" w:styleId="apple-converted-space">
    <w:name w:val="apple-converted-space"/>
    <w:basedOn w:val="a0"/>
    <w:rsid w:val="004432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370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322</Words>
  <Characters>1838</Characters>
  <Application>Microsoft Office Word</Application>
  <DocSecurity>0</DocSecurity>
  <Lines>15</Lines>
  <Paragraphs>4</Paragraphs>
  <ScaleCrop>false</ScaleCrop>
  <Company>China</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中共上海应用技术大学委员会文件</dc:title>
  <dc:creator>秦凤</dc:creator>
  <cp:lastModifiedBy>User</cp:lastModifiedBy>
  <cp:revision>14</cp:revision>
  <dcterms:created xsi:type="dcterms:W3CDTF">2018-04-08T08:18:00Z</dcterms:created>
  <dcterms:modified xsi:type="dcterms:W3CDTF">2020-10-22T08:35:00Z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2017-12-14T00:00:00Z</vt:filetime>
  </property>
  <property fmtid="{D5CDD505-2E9C-101B-9397-08002B2CF9AE}" pid="3" name="LastSaved">
    <vt:filetime>2018-04-08T00:00:00Z</vt:filetime>
  </property>
</Properties>
</file>